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6BE6" w14:textId="068D72A5" w:rsidR="00250ACB"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7B73DA1C" w14:textId="0EB5A55E"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r w:rsidRPr="00774E13">
        <w:rPr>
          <w:rFonts w:ascii="Calibri" w:hAnsi="Calibri" w:cs="Calibri"/>
          <w:b/>
          <w:noProof/>
          <w:sz w:val="23"/>
          <w:szCs w:val="23"/>
          <w:lang w:eastAsia="en-US" w:bidi="ar-SA"/>
        </w:rPr>
        <w:drawing>
          <wp:inline distT="0" distB="0" distL="0" distR="0" wp14:anchorId="6995B680" wp14:editId="004A5C6D">
            <wp:extent cx="3143250" cy="941968"/>
            <wp:effectExtent l="0" t="0" r="0" b="0"/>
            <wp:docPr id="2" name="Picture 2" descr="D:\I-Rock Documents\I-Rock Docs Backup\Company Artwork\Irock-Log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ock Documents\I-Rock Docs Backup\Company Artwork\Irock-Logo---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228" cy="950352"/>
                    </a:xfrm>
                    <a:prstGeom prst="rect">
                      <a:avLst/>
                    </a:prstGeom>
                    <a:noFill/>
                    <a:ln>
                      <a:noFill/>
                    </a:ln>
                  </pic:spPr>
                </pic:pic>
              </a:graphicData>
            </a:graphic>
          </wp:inline>
        </w:drawing>
      </w:r>
    </w:p>
    <w:p w14:paraId="14C0D3FD" w14:textId="4491503A"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15BF8735" w14:textId="67C4BFDE"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8B4F58" w14:paraId="3057C385" w14:textId="77777777" w:rsidTr="00345B59">
        <w:trPr>
          <w:jc w:val="center"/>
        </w:trPr>
        <w:tc>
          <w:tcPr>
            <w:tcW w:w="9360" w:type="dxa"/>
            <w:shd w:val="clear" w:color="auto" w:fill="auto"/>
            <w:tcMar>
              <w:top w:w="100" w:type="dxa"/>
              <w:left w:w="100" w:type="dxa"/>
              <w:bottom w:w="100" w:type="dxa"/>
              <w:right w:w="100" w:type="dxa"/>
            </w:tcMar>
          </w:tcPr>
          <w:p w14:paraId="72CF5173" w14:textId="3FBEFB3C" w:rsidR="008B4F58" w:rsidRPr="00BC2E6A" w:rsidRDefault="008B4F58" w:rsidP="00E0115B">
            <w:pPr>
              <w:spacing w:before="220" w:after="220"/>
              <w:jc w:val="center"/>
              <w:rPr>
                <w:rFonts w:asciiTheme="minorHAnsi" w:eastAsia="Avenir" w:hAnsiTheme="minorHAnsi" w:cstheme="minorHAnsi"/>
                <w:b/>
                <w:sz w:val="14"/>
              </w:rPr>
            </w:pPr>
            <w:r w:rsidRPr="00BC2E6A">
              <w:rPr>
                <w:rFonts w:asciiTheme="minorHAnsi" w:eastAsia="Avenir" w:hAnsiTheme="minorHAnsi" w:cstheme="minorHAnsi"/>
                <w:b/>
                <w:sz w:val="24"/>
                <w:szCs w:val="36"/>
              </w:rPr>
              <w:t>How to Use This Template?</w:t>
            </w:r>
          </w:p>
          <w:p w14:paraId="1674AA42" w14:textId="716DC32C" w:rsidR="008B4F58" w:rsidRPr="00563E60" w:rsidRDefault="008B4F58" w:rsidP="008B4F58">
            <w:pPr>
              <w:jc w:val="both"/>
              <w:rPr>
                <w:rFonts w:asciiTheme="minorHAnsi" w:eastAsia="Avenir" w:hAnsiTheme="minorHAnsi" w:cstheme="minorHAnsi"/>
                <w:sz w:val="24"/>
              </w:rPr>
            </w:pPr>
            <w:r w:rsidRPr="00563E60">
              <w:rPr>
                <w:rFonts w:asciiTheme="minorHAnsi" w:eastAsia="Avenir" w:hAnsiTheme="minorHAnsi" w:cstheme="minorHAnsi"/>
                <w:sz w:val="24"/>
              </w:rPr>
              <w:t xml:space="preserve">Thanks for downloading I-Rock’s Business Plan Template! </w:t>
            </w:r>
          </w:p>
          <w:p w14:paraId="14B454A9" w14:textId="77777777" w:rsidR="008B4F58" w:rsidRPr="00563E60" w:rsidRDefault="008B4F58" w:rsidP="008B4F58">
            <w:pPr>
              <w:jc w:val="both"/>
              <w:rPr>
                <w:rFonts w:asciiTheme="minorHAnsi" w:eastAsia="Avenir" w:hAnsiTheme="minorHAnsi" w:cstheme="minorHAnsi"/>
                <w:sz w:val="24"/>
              </w:rPr>
            </w:pPr>
          </w:p>
          <w:p w14:paraId="37D92AC9" w14:textId="3DE0888E" w:rsidR="008B4F58" w:rsidRDefault="00762388" w:rsidP="008B4F58">
            <w:pPr>
              <w:jc w:val="both"/>
              <w:rPr>
                <w:rFonts w:asciiTheme="minorHAnsi" w:eastAsia="Avenir" w:hAnsiTheme="minorHAnsi" w:cstheme="minorHAnsi"/>
                <w:sz w:val="24"/>
              </w:rPr>
            </w:pPr>
            <w:r w:rsidRPr="00762388">
              <w:rPr>
                <w:rFonts w:asciiTheme="minorHAnsi" w:eastAsia="Avenir" w:hAnsiTheme="minorHAnsi" w:cstheme="minorHAnsi"/>
                <w:sz w:val="24"/>
              </w:rPr>
              <w:t xml:space="preserve">Customize the template by replacing the italicized instructions under each section with your company's information. The plan can be shared with investors, leadership, or other stakeholders. Feel free to omit or add sections as needed, ensuring the document aligns with your business goals and vision. </w:t>
            </w:r>
          </w:p>
          <w:p w14:paraId="69E38620" w14:textId="77777777" w:rsidR="00762388" w:rsidRPr="00563E60" w:rsidRDefault="00762388" w:rsidP="008B4F58">
            <w:pPr>
              <w:jc w:val="both"/>
              <w:rPr>
                <w:rFonts w:asciiTheme="minorHAnsi" w:eastAsia="Avenir" w:hAnsiTheme="minorHAnsi" w:cstheme="minorHAnsi"/>
                <w:sz w:val="24"/>
              </w:rPr>
            </w:pPr>
          </w:p>
          <w:p w14:paraId="214B3B76" w14:textId="77777777" w:rsidR="008B4F58" w:rsidRPr="00563E60" w:rsidRDefault="008B4F58" w:rsidP="008B4F58">
            <w:pPr>
              <w:jc w:val="both"/>
              <w:rPr>
                <w:rFonts w:asciiTheme="minorHAnsi" w:eastAsia="Avenir" w:hAnsiTheme="minorHAnsi" w:cstheme="minorHAnsi"/>
                <w:sz w:val="24"/>
              </w:rPr>
            </w:pPr>
            <w:r w:rsidRPr="00563E60">
              <w:rPr>
                <w:rFonts w:asciiTheme="minorHAnsi" w:eastAsia="Avenir" w:hAnsiTheme="minorHAnsi" w:cstheme="minorHAnsi"/>
                <w:sz w:val="24"/>
              </w:rPr>
              <w:t xml:space="preserve">Keep in mind, this template is designed to be completely customized by your company. If you feel there are sections included that you would rather omit, or if you think a section is missing, you are encouraged to make those changes as you see for your business. </w:t>
            </w:r>
          </w:p>
          <w:p w14:paraId="5E34DA8F" w14:textId="77777777" w:rsidR="008B4F58" w:rsidRDefault="008B4F58" w:rsidP="00E0115B">
            <w:pPr>
              <w:rPr>
                <w:rFonts w:ascii="Avenir" w:eastAsia="Avenir" w:hAnsi="Avenir" w:cs="Avenir"/>
                <w:color w:val="33475B"/>
              </w:rPr>
            </w:pPr>
          </w:p>
          <w:p w14:paraId="2CB17EBC" w14:textId="77777777" w:rsidR="008B4F58" w:rsidRDefault="008B4F58" w:rsidP="00E0115B">
            <w:pPr>
              <w:rPr>
                <w:rFonts w:ascii="Avenir" w:eastAsia="Avenir" w:hAnsi="Avenir" w:cs="Avenir"/>
                <w:color w:val="33475B"/>
              </w:rPr>
            </w:pPr>
          </w:p>
        </w:tc>
      </w:tr>
    </w:tbl>
    <w:p w14:paraId="0201A861" w14:textId="77777777"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32A3658B" w14:textId="35F78B80"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74AF84DD" w14:textId="745F2565"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012A9253" w14:textId="42BE1917" w:rsidR="008B4F58"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11D55EE0" w14:textId="77777777" w:rsidR="008B4F58" w:rsidRPr="00E51E7A" w:rsidRDefault="008B4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456C5DE0" w14:textId="77777777" w:rsidR="00250ACB" w:rsidRPr="00E51E7A"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695A3603" w14:textId="77777777" w:rsidR="00250ACB" w:rsidRPr="00E51E7A"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44D6F08C" w14:textId="01D1A02B" w:rsidR="007A1E5E" w:rsidRPr="00E51E7A" w:rsidRDefault="007A1E5E" w:rsidP="003A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noProof/>
          <w:sz w:val="23"/>
          <w:szCs w:val="23"/>
          <w:lang w:eastAsia="en-US" w:bidi="ar-SA"/>
        </w:rPr>
      </w:pPr>
    </w:p>
    <w:p w14:paraId="04D71470" w14:textId="77777777" w:rsidR="00250ACB" w:rsidRPr="00E51E7A" w:rsidRDefault="00250ACB" w:rsidP="003A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5DE004D5" w14:textId="77777777" w:rsidR="00345B59" w:rsidRDefault="00345B59" w:rsidP="001955AA">
      <w:pPr>
        <w:jc w:val="center"/>
        <w:rPr>
          <w:rFonts w:asciiTheme="minorHAnsi" w:hAnsiTheme="minorHAnsi" w:cstheme="minorHAnsi"/>
          <w:b/>
          <w:sz w:val="56"/>
          <w:szCs w:val="72"/>
        </w:rPr>
      </w:pPr>
    </w:p>
    <w:p w14:paraId="357FD4DD" w14:textId="1CAD8922" w:rsidR="00345B59" w:rsidRDefault="00345B59" w:rsidP="001955AA">
      <w:pPr>
        <w:jc w:val="center"/>
        <w:rPr>
          <w:rFonts w:asciiTheme="minorHAnsi" w:hAnsiTheme="minorHAnsi" w:cstheme="minorHAnsi"/>
          <w:b/>
          <w:sz w:val="56"/>
          <w:szCs w:val="72"/>
        </w:rPr>
      </w:pPr>
    </w:p>
    <w:p w14:paraId="487297CC" w14:textId="6E127CDC" w:rsidR="003F2A1B" w:rsidRDefault="003F2A1B" w:rsidP="001955AA">
      <w:pPr>
        <w:jc w:val="center"/>
        <w:rPr>
          <w:rFonts w:asciiTheme="minorHAnsi" w:hAnsiTheme="minorHAnsi" w:cstheme="minorHAnsi"/>
          <w:b/>
          <w:sz w:val="56"/>
          <w:szCs w:val="72"/>
        </w:rPr>
      </w:pPr>
    </w:p>
    <w:p w14:paraId="564CE807" w14:textId="77777777" w:rsidR="003F2A1B" w:rsidRDefault="003F2A1B" w:rsidP="001955AA">
      <w:pPr>
        <w:jc w:val="center"/>
        <w:rPr>
          <w:rFonts w:asciiTheme="minorHAnsi" w:hAnsiTheme="minorHAnsi" w:cstheme="minorHAnsi"/>
          <w:b/>
          <w:sz w:val="56"/>
          <w:szCs w:val="72"/>
        </w:rPr>
      </w:pPr>
    </w:p>
    <w:p w14:paraId="6BD67162" w14:textId="77777777" w:rsidR="00345B59" w:rsidRDefault="00345B59" w:rsidP="001955AA">
      <w:pPr>
        <w:jc w:val="center"/>
        <w:rPr>
          <w:rFonts w:asciiTheme="minorHAnsi" w:hAnsiTheme="minorHAnsi" w:cstheme="minorHAnsi"/>
          <w:b/>
          <w:sz w:val="56"/>
          <w:szCs w:val="72"/>
        </w:rPr>
      </w:pPr>
    </w:p>
    <w:p w14:paraId="19FE9CB4" w14:textId="48B4DF09" w:rsidR="00345B59" w:rsidRDefault="00345B59" w:rsidP="001955AA">
      <w:pPr>
        <w:jc w:val="center"/>
        <w:rPr>
          <w:rFonts w:asciiTheme="minorHAnsi" w:hAnsiTheme="minorHAnsi" w:cstheme="minorHAnsi"/>
          <w:b/>
          <w:sz w:val="56"/>
          <w:szCs w:val="72"/>
        </w:rPr>
      </w:pPr>
    </w:p>
    <w:p w14:paraId="5DDD37AE" w14:textId="77777777" w:rsidR="00563E60" w:rsidRDefault="00563E60" w:rsidP="001955AA">
      <w:pPr>
        <w:jc w:val="center"/>
        <w:rPr>
          <w:rFonts w:asciiTheme="minorHAnsi" w:hAnsiTheme="minorHAnsi" w:cstheme="minorHAnsi"/>
          <w:b/>
          <w:sz w:val="56"/>
          <w:szCs w:val="72"/>
        </w:rPr>
      </w:pPr>
    </w:p>
    <w:p w14:paraId="441A1021" w14:textId="1F47A12A" w:rsidR="001955AA" w:rsidRDefault="001955AA" w:rsidP="001955AA">
      <w:pPr>
        <w:jc w:val="center"/>
        <w:rPr>
          <w:rFonts w:asciiTheme="minorHAnsi" w:hAnsiTheme="minorHAnsi" w:cstheme="minorHAnsi"/>
          <w:b/>
          <w:sz w:val="56"/>
          <w:szCs w:val="72"/>
        </w:rPr>
      </w:pPr>
      <w:r>
        <w:rPr>
          <w:rFonts w:asciiTheme="minorHAnsi" w:hAnsiTheme="minorHAnsi" w:cstheme="minorHAnsi"/>
          <w:b/>
          <w:sz w:val="56"/>
          <w:szCs w:val="72"/>
        </w:rPr>
        <w:t>COMPANY LOGO</w:t>
      </w:r>
    </w:p>
    <w:p w14:paraId="4A37BD8A" w14:textId="77777777" w:rsidR="00250ACB" w:rsidRPr="00E51E7A"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576F4174" w14:textId="77777777" w:rsidR="00250ACB" w:rsidRPr="00E51E7A" w:rsidRDefault="00250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23"/>
          <w:szCs w:val="23"/>
        </w:rPr>
      </w:pPr>
    </w:p>
    <w:p w14:paraId="622EF5AD" w14:textId="77777777" w:rsidR="00966E7F" w:rsidRPr="00137B48" w:rsidRDefault="00966E7F" w:rsidP="0096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14"/>
          <w:szCs w:val="23"/>
        </w:rPr>
      </w:pPr>
    </w:p>
    <w:p w14:paraId="3162A6F1" w14:textId="77777777" w:rsidR="002B4530" w:rsidRPr="00137B48" w:rsidRDefault="002B4530" w:rsidP="002B4530">
      <w:pPr>
        <w:jc w:val="center"/>
        <w:rPr>
          <w:rFonts w:asciiTheme="minorHAnsi" w:hAnsiTheme="minorHAnsi" w:cstheme="minorHAnsi"/>
          <w:sz w:val="72"/>
          <w:szCs w:val="72"/>
        </w:rPr>
      </w:pPr>
    </w:p>
    <w:p w14:paraId="30AB428B" w14:textId="21664293" w:rsidR="00671F3B" w:rsidRDefault="001955AA" w:rsidP="002B4530">
      <w:pPr>
        <w:jc w:val="center"/>
        <w:rPr>
          <w:rFonts w:asciiTheme="minorHAnsi" w:hAnsiTheme="minorHAnsi" w:cstheme="minorHAnsi"/>
          <w:b/>
          <w:sz w:val="56"/>
          <w:szCs w:val="72"/>
        </w:rPr>
      </w:pPr>
      <w:r>
        <w:rPr>
          <w:rFonts w:asciiTheme="minorHAnsi" w:hAnsiTheme="minorHAnsi" w:cstheme="minorHAnsi"/>
          <w:b/>
          <w:sz w:val="56"/>
          <w:szCs w:val="72"/>
        </w:rPr>
        <w:t>COMPANY NAME</w:t>
      </w:r>
    </w:p>
    <w:p w14:paraId="3524A3EA" w14:textId="40571E58" w:rsidR="002467F4" w:rsidRPr="00137B48" w:rsidRDefault="002467F4" w:rsidP="002B4530">
      <w:pPr>
        <w:jc w:val="center"/>
        <w:rPr>
          <w:rFonts w:asciiTheme="minorHAnsi" w:hAnsiTheme="minorHAnsi" w:cstheme="minorHAnsi"/>
          <w:sz w:val="96"/>
          <w:szCs w:val="72"/>
        </w:rPr>
      </w:pPr>
    </w:p>
    <w:p w14:paraId="59B1248B" w14:textId="77777777" w:rsidR="001D4B1A" w:rsidRPr="00137B48" w:rsidRDefault="001D4B1A" w:rsidP="0096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iCs/>
          <w:sz w:val="36"/>
          <w:szCs w:val="23"/>
        </w:rPr>
      </w:pPr>
    </w:p>
    <w:p w14:paraId="7BD3CED8" w14:textId="77777777" w:rsidR="000C6FC7" w:rsidRPr="00137B48" w:rsidRDefault="000C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sz w:val="48"/>
          <w:szCs w:val="72"/>
        </w:rPr>
      </w:pPr>
    </w:p>
    <w:p w14:paraId="07B33952" w14:textId="77777777" w:rsidR="00647AA0" w:rsidRPr="00137B48" w:rsidRDefault="00647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sz w:val="48"/>
          <w:szCs w:val="72"/>
        </w:rPr>
      </w:pPr>
    </w:p>
    <w:p w14:paraId="11C54E79" w14:textId="2F75B6C6" w:rsidR="009D658F" w:rsidRDefault="009D6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color w:val="00B0F0"/>
          <w:sz w:val="48"/>
          <w:szCs w:val="72"/>
        </w:rPr>
      </w:pPr>
    </w:p>
    <w:p w14:paraId="51F1A711" w14:textId="6921B0CB" w:rsidR="009D658F" w:rsidRDefault="009D6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color w:val="00B0F0"/>
          <w:sz w:val="48"/>
          <w:szCs w:val="72"/>
        </w:rPr>
      </w:pPr>
    </w:p>
    <w:p w14:paraId="4C883E20" w14:textId="0BE92C86" w:rsidR="00DC7090" w:rsidRDefault="00DC7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color w:val="00B0F0"/>
          <w:sz w:val="48"/>
          <w:szCs w:val="72"/>
        </w:rPr>
      </w:pPr>
    </w:p>
    <w:p w14:paraId="0B5DC343" w14:textId="481E65D2" w:rsidR="00DC7090" w:rsidRDefault="00DC7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color w:val="00B0F0"/>
          <w:sz w:val="48"/>
          <w:szCs w:val="72"/>
        </w:rPr>
      </w:pPr>
    </w:p>
    <w:p w14:paraId="51350B25" w14:textId="77777777" w:rsidR="00DC7090" w:rsidRDefault="00DC7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color w:val="00B0F0"/>
          <w:sz w:val="48"/>
          <w:szCs w:val="72"/>
        </w:rPr>
      </w:pPr>
    </w:p>
    <w:p w14:paraId="5F4C30EA" w14:textId="661FB754" w:rsidR="00CF143A" w:rsidRPr="004B4D30" w:rsidRDefault="00CF143A" w:rsidP="00CF143A">
      <w:pPr>
        <w:jc w:val="center"/>
      </w:pPr>
    </w:p>
    <w:p w14:paraId="793BC2F6" w14:textId="77777777" w:rsidR="004B4D30" w:rsidRPr="004B4D30" w:rsidRDefault="004B4D30" w:rsidP="00750304">
      <w:pPr>
        <w:rPr>
          <w:rFonts w:asciiTheme="minorHAnsi" w:hAnsiTheme="minorHAnsi" w:cstheme="minorHAnsi"/>
          <w:sz w:val="24"/>
          <w:lang w:val="en"/>
        </w:rPr>
      </w:pPr>
      <w:r w:rsidRPr="004B4D30">
        <w:rPr>
          <w:rFonts w:asciiTheme="minorHAnsi" w:hAnsiTheme="minorHAnsi" w:cstheme="minorHAnsi"/>
          <w:sz w:val="24"/>
          <w:lang w:val="en"/>
        </w:rPr>
        <w:t>[Company Address]</w:t>
      </w:r>
    </w:p>
    <w:p w14:paraId="04B351E1" w14:textId="77777777" w:rsidR="004B4D30" w:rsidRPr="004B4D30" w:rsidRDefault="004B4D30" w:rsidP="00750304">
      <w:pPr>
        <w:rPr>
          <w:rFonts w:asciiTheme="minorHAnsi" w:hAnsiTheme="minorHAnsi" w:cstheme="minorHAnsi"/>
          <w:sz w:val="24"/>
          <w:lang w:val="en"/>
        </w:rPr>
      </w:pPr>
      <w:r w:rsidRPr="004B4D30">
        <w:rPr>
          <w:rFonts w:asciiTheme="minorHAnsi" w:hAnsiTheme="minorHAnsi" w:cstheme="minorHAnsi"/>
          <w:sz w:val="24"/>
          <w:lang w:val="en"/>
        </w:rPr>
        <w:t>[Company Phone Number]</w:t>
      </w:r>
    </w:p>
    <w:p w14:paraId="6E58D79D" w14:textId="77777777" w:rsidR="004B4D30" w:rsidRPr="004B4D30" w:rsidRDefault="004B4D30" w:rsidP="00750304">
      <w:pPr>
        <w:rPr>
          <w:rFonts w:asciiTheme="minorHAnsi" w:hAnsiTheme="minorHAnsi" w:cstheme="minorHAnsi"/>
          <w:sz w:val="24"/>
          <w:lang w:val="en"/>
        </w:rPr>
      </w:pPr>
    </w:p>
    <w:p w14:paraId="615488AF" w14:textId="77777777" w:rsidR="004B4D30" w:rsidRPr="004B4D30" w:rsidRDefault="004B4D30" w:rsidP="00750304">
      <w:pPr>
        <w:rPr>
          <w:rFonts w:asciiTheme="minorHAnsi" w:hAnsiTheme="minorHAnsi" w:cstheme="minorHAnsi"/>
          <w:sz w:val="24"/>
          <w:lang w:val="en"/>
        </w:rPr>
      </w:pPr>
    </w:p>
    <w:p w14:paraId="030C9C16" w14:textId="349C997F" w:rsidR="004B4D30" w:rsidRPr="004B4D30" w:rsidRDefault="004B4D30" w:rsidP="00750304">
      <w:pPr>
        <w:rPr>
          <w:rFonts w:asciiTheme="minorHAnsi" w:hAnsiTheme="minorHAnsi" w:cstheme="minorHAnsi"/>
          <w:sz w:val="24"/>
          <w:lang w:val="en"/>
        </w:rPr>
      </w:pPr>
      <w:r w:rsidRPr="004B4D30">
        <w:rPr>
          <w:rFonts w:asciiTheme="minorHAnsi" w:hAnsiTheme="minorHAnsi" w:cstheme="minorHAnsi"/>
          <w:sz w:val="24"/>
          <w:lang w:val="en"/>
        </w:rPr>
        <w:t>Prepared by:</w:t>
      </w:r>
    </w:p>
    <w:p w14:paraId="15CCAACC" w14:textId="77777777" w:rsidR="004B4D30" w:rsidRPr="004B4D30" w:rsidRDefault="004B4D30" w:rsidP="00750304">
      <w:pPr>
        <w:rPr>
          <w:rFonts w:asciiTheme="minorHAnsi" w:hAnsiTheme="minorHAnsi" w:cstheme="minorHAnsi"/>
          <w:sz w:val="24"/>
          <w:lang w:val="en"/>
        </w:rPr>
      </w:pPr>
      <w:r w:rsidRPr="004B4D30">
        <w:rPr>
          <w:rFonts w:asciiTheme="minorHAnsi" w:hAnsiTheme="minorHAnsi" w:cstheme="minorHAnsi"/>
          <w:sz w:val="24"/>
          <w:lang w:val="en"/>
        </w:rPr>
        <w:t>[Your Name]</w:t>
      </w:r>
    </w:p>
    <w:p w14:paraId="67C10D6E" w14:textId="77777777" w:rsidR="004B4D30" w:rsidRPr="004B4D30" w:rsidRDefault="004B4D30" w:rsidP="00750304">
      <w:pPr>
        <w:rPr>
          <w:rFonts w:asciiTheme="minorHAnsi" w:hAnsiTheme="minorHAnsi" w:cstheme="minorHAnsi"/>
          <w:sz w:val="24"/>
          <w:lang w:val="en"/>
        </w:rPr>
      </w:pPr>
      <w:r w:rsidRPr="004B4D30">
        <w:rPr>
          <w:rFonts w:asciiTheme="minorHAnsi" w:hAnsiTheme="minorHAnsi" w:cstheme="minorHAnsi"/>
          <w:sz w:val="24"/>
          <w:lang w:val="en"/>
        </w:rPr>
        <w:t>[Your Role]</w:t>
      </w:r>
    </w:p>
    <w:p w14:paraId="2355CA43" w14:textId="2B16434E" w:rsidR="00DC7090" w:rsidRPr="004B4D30" w:rsidRDefault="004B4D30" w:rsidP="00750304">
      <w:pPr>
        <w:rPr>
          <w:rFonts w:asciiTheme="minorHAnsi" w:hAnsiTheme="minorHAnsi" w:cstheme="minorHAnsi"/>
          <w:sz w:val="24"/>
        </w:rPr>
      </w:pPr>
      <w:r w:rsidRPr="004B4D30">
        <w:rPr>
          <w:rFonts w:asciiTheme="minorHAnsi" w:hAnsiTheme="minorHAnsi" w:cstheme="minorHAnsi"/>
          <w:sz w:val="24"/>
          <w:lang w:val="en"/>
        </w:rPr>
        <w:t>[Your Email]</w:t>
      </w:r>
    </w:p>
    <w:p w14:paraId="27932C64" w14:textId="77777777" w:rsidR="00AF6179" w:rsidRDefault="00AF6179" w:rsidP="00B546A3">
      <w:pPr>
        <w:jc w:val="center"/>
        <w:rPr>
          <w:rFonts w:asciiTheme="minorHAnsi" w:hAnsiTheme="minorHAnsi" w:cstheme="minorHAnsi"/>
          <w:sz w:val="22"/>
        </w:rPr>
      </w:pPr>
    </w:p>
    <w:p w14:paraId="24DC385E" w14:textId="6D9D6A3B" w:rsidR="00B406CC" w:rsidRDefault="00B406CC" w:rsidP="00B546A3">
      <w:pPr>
        <w:jc w:val="center"/>
        <w:rPr>
          <w:rFonts w:asciiTheme="minorHAnsi" w:hAnsiTheme="minorHAnsi" w:cstheme="minorHAnsi"/>
          <w:sz w:val="22"/>
        </w:rPr>
      </w:pPr>
    </w:p>
    <w:p w14:paraId="4B015A16" w14:textId="15A8A279" w:rsidR="00750304" w:rsidRDefault="00750304" w:rsidP="00B546A3">
      <w:pPr>
        <w:jc w:val="center"/>
        <w:rPr>
          <w:rFonts w:asciiTheme="minorHAnsi" w:hAnsiTheme="minorHAnsi" w:cstheme="minorHAnsi"/>
          <w:sz w:val="22"/>
        </w:rPr>
      </w:pPr>
    </w:p>
    <w:p w14:paraId="016DBBA6" w14:textId="42AE6426" w:rsidR="00750304" w:rsidRDefault="00750304" w:rsidP="00B546A3">
      <w:pPr>
        <w:jc w:val="center"/>
        <w:rPr>
          <w:rFonts w:asciiTheme="minorHAnsi" w:hAnsiTheme="minorHAnsi" w:cstheme="minorHAnsi"/>
          <w:sz w:val="22"/>
        </w:rPr>
      </w:pPr>
    </w:p>
    <w:p w14:paraId="3744DF45" w14:textId="77777777" w:rsidR="00750304" w:rsidRDefault="00750304" w:rsidP="00B546A3">
      <w:pPr>
        <w:jc w:val="center"/>
        <w:rPr>
          <w:rFonts w:asciiTheme="minorHAnsi" w:hAnsiTheme="minorHAnsi" w:cstheme="minorHAnsi"/>
          <w:sz w:val="22"/>
        </w:rPr>
      </w:pPr>
    </w:p>
    <w:p w14:paraId="17E0558B" w14:textId="6781E539" w:rsidR="00B406CC" w:rsidRDefault="00B406CC" w:rsidP="00B546A3">
      <w:pPr>
        <w:jc w:val="center"/>
        <w:rPr>
          <w:rFonts w:asciiTheme="minorHAnsi" w:hAnsiTheme="minorHAnsi" w:cstheme="minorHAnsi"/>
          <w:sz w:val="22"/>
        </w:rPr>
      </w:pPr>
    </w:p>
    <w:bookmarkStart w:id="0" w:name="_Toc450722631" w:displacedByCustomXml="next"/>
    <w:bookmarkStart w:id="1" w:name="_Toc450579074" w:displacedByCustomXml="next"/>
    <w:bookmarkStart w:id="2" w:name="_Toc450738695" w:displacedByCustomXml="next"/>
    <w:sdt>
      <w:sdtPr>
        <w:rPr>
          <w:rFonts w:eastAsiaTheme="minorHAnsi"/>
          <w:kern w:val="0"/>
          <w:lang w:eastAsia="hi-IN" w:bidi="hi-IN"/>
        </w:rPr>
        <w:id w:val="89895753"/>
        <w:docPartObj>
          <w:docPartGallery w:val="Table of Contents"/>
          <w:docPartUnique/>
        </w:docPartObj>
      </w:sdtPr>
      <w:sdtEndPr>
        <w:rPr>
          <w:rFonts w:eastAsia="Times New Roman"/>
          <w:noProof/>
          <w:kern w:val="32"/>
          <w:lang w:eastAsia="zh-CN" w:bidi="ar-SA"/>
        </w:rPr>
      </w:sdtEndPr>
      <w:sdtContent>
        <w:bookmarkEnd w:id="2" w:displacedByCustomXml="prev"/>
        <w:bookmarkEnd w:id="1" w:displacedByCustomXml="prev"/>
        <w:bookmarkEnd w:id="0" w:displacedByCustomXml="prev"/>
        <w:p w14:paraId="3259796D" w14:textId="77777777" w:rsidR="000A505D" w:rsidRPr="00E51E7A" w:rsidRDefault="000A505D" w:rsidP="00D451D0">
          <w:pPr>
            <w:pStyle w:val="Heading1"/>
            <w:numPr>
              <w:ilvl w:val="0"/>
              <w:numId w:val="0"/>
            </w:numPr>
            <w:ind w:left="360"/>
          </w:pPr>
          <w:r w:rsidRPr="00E51E7A">
            <w:t>TABLE OF CONTENTS</w:t>
          </w:r>
        </w:p>
      </w:sdtContent>
    </w:sdt>
    <w:p w14:paraId="38824F4E" w14:textId="59723C53" w:rsidR="00D34861" w:rsidRDefault="00962F1D" w:rsidP="00DE4674">
      <w:pPr>
        <w:pStyle w:val="NoSpacing"/>
        <w:numPr>
          <w:ilvl w:val="0"/>
          <w:numId w:val="4"/>
        </w:numPr>
        <w:ind w:left="720"/>
        <w:rPr>
          <w:rFonts w:asciiTheme="minorHAnsi" w:hAnsiTheme="minorHAnsi" w:cstheme="minorHAnsi"/>
          <w:b/>
          <w:szCs w:val="23"/>
        </w:rPr>
      </w:pPr>
      <w:r w:rsidRPr="00137B48">
        <w:rPr>
          <w:rFonts w:asciiTheme="minorHAnsi" w:hAnsiTheme="minorHAnsi" w:cstheme="minorHAnsi"/>
          <w:b/>
          <w:szCs w:val="23"/>
        </w:rPr>
        <w:t>EXECUTIVE SUMMARY</w:t>
      </w:r>
    </w:p>
    <w:p w14:paraId="72A3FC4B" w14:textId="77777777" w:rsidR="00D34861" w:rsidRDefault="00D34861" w:rsidP="00CF5683">
      <w:pPr>
        <w:pStyle w:val="NoSpacing"/>
        <w:ind w:left="720"/>
        <w:rPr>
          <w:rFonts w:asciiTheme="minorHAnsi" w:hAnsiTheme="minorHAnsi" w:cstheme="minorHAnsi"/>
          <w:b/>
          <w:szCs w:val="23"/>
        </w:rPr>
      </w:pPr>
    </w:p>
    <w:p w14:paraId="1D9FC849" w14:textId="7DF2E70D" w:rsidR="00D34861" w:rsidRDefault="00962F1D"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 xml:space="preserve">THE TEAM AND </w:t>
      </w:r>
      <w:r w:rsidRPr="00137B48">
        <w:rPr>
          <w:rFonts w:asciiTheme="minorHAnsi" w:hAnsiTheme="minorHAnsi" w:cstheme="minorHAnsi"/>
          <w:b/>
          <w:szCs w:val="23"/>
        </w:rPr>
        <w:t xml:space="preserve">OPERATION </w:t>
      </w:r>
    </w:p>
    <w:p w14:paraId="2D5CFAA8" w14:textId="49AFB223" w:rsidR="003334FA" w:rsidRDefault="003334FA"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Ownership and Governance</w:t>
      </w:r>
    </w:p>
    <w:p w14:paraId="15D35AAF" w14:textId="4296C6FF" w:rsidR="00D34861" w:rsidRDefault="00D34861" w:rsidP="00DE4674">
      <w:pPr>
        <w:pStyle w:val="NoSpacing"/>
        <w:numPr>
          <w:ilvl w:val="1"/>
          <w:numId w:val="4"/>
        </w:numPr>
        <w:ind w:left="1095"/>
        <w:rPr>
          <w:rFonts w:asciiTheme="minorHAnsi" w:hAnsiTheme="minorHAnsi" w:cstheme="minorHAnsi"/>
          <w:szCs w:val="23"/>
        </w:rPr>
      </w:pPr>
      <w:r w:rsidRPr="00E51E7A">
        <w:rPr>
          <w:rFonts w:asciiTheme="minorHAnsi" w:hAnsiTheme="minorHAnsi" w:cstheme="minorHAnsi"/>
          <w:szCs w:val="23"/>
        </w:rPr>
        <w:t xml:space="preserve">Management </w:t>
      </w:r>
      <w:r>
        <w:rPr>
          <w:rFonts w:asciiTheme="minorHAnsi" w:hAnsiTheme="minorHAnsi" w:cstheme="minorHAnsi"/>
          <w:szCs w:val="23"/>
        </w:rPr>
        <w:t>Profile</w:t>
      </w:r>
    </w:p>
    <w:p w14:paraId="48D54656" w14:textId="4671AE5E" w:rsidR="0035075F" w:rsidRDefault="0035075F"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 xml:space="preserve">Why We </w:t>
      </w:r>
      <w:r w:rsidR="00574BCD">
        <w:rPr>
          <w:rFonts w:asciiTheme="minorHAnsi" w:hAnsiTheme="minorHAnsi" w:cstheme="minorHAnsi"/>
          <w:szCs w:val="23"/>
        </w:rPr>
        <w:t xml:space="preserve">Are </w:t>
      </w:r>
      <w:r w:rsidR="00E023F4">
        <w:rPr>
          <w:rFonts w:asciiTheme="minorHAnsi" w:hAnsiTheme="minorHAnsi" w:cstheme="minorHAnsi"/>
          <w:szCs w:val="23"/>
        </w:rPr>
        <w:t xml:space="preserve">a Winning </w:t>
      </w:r>
      <w:r w:rsidR="00574BCD">
        <w:rPr>
          <w:rFonts w:asciiTheme="minorHAnsi" w:hAnsiTheme="minorHAnsi" w:cstheme="minorHAnsi"/>
          <w:szCs w:val="23"/>
        </w:rPr>
        <w:t>Team</w:t>
      </w:r>
    </w:p>
    <w:p w14:paraId="2D941332" w14:textId="023B6BED" w:rsidR="00622EB2" w:rsidRPr="00137B48" w:rsidRDefault="009B38AB" w:rsidP="00CF5683">
      <w:pPr>
        <w:pStyle w:val="NoSpacing"/>
        <w:ind w:left="720"/>
        <w:rPr>
          <w:rFonts w:asciiTheme="minorHAnsi" w:hAnsiTheme="minorHAnsi" w:cstheme="minorHAnsi"/>
          <w:b/>
          <w:szCs w:val="23"/>
        </w:rPr>
      </w:pPr>
      <w:r w:rsidRPr="00137B48">
        <w:rPr>
          <w:rFonts w:asciiTheme="minorHAnsi" w:hAnsiTheme="minorHAnsi" w:cstheme="minorHAnsi"/>
          <w:b/>
          <w:szCs w:val="23"/>
        </w:rPr>
        <w:tab/>
      </w:r>
    </w:p>
    <w:p w14:paraId="24B13022" w14:textId="26DADFDA" w:rsidR="00622EB2" w:rsidRPr="00137B48" w:rsidRDefault="00962F1D"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THE BUSINESS MODEL</w:t>
      </w:r>
    </w:p>
    <w:p w14:paraId="3C9044B5" w14:textId="2A66526D" w:rsidR="00622EB2" w:rsidRDefault="00805820"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Vision, Mission, and Values</w:t>
      </w:r>
      <w:r w:rsidR="009B38AB" w:rsidRPr="00E51E7A">
        <w:rPr>
          <w:rFonts w:asciiTheme="minorHAnsi" w:hAnsiTheme="minorHAnsi" w:cstheme="minorHAnsi"/>
          <w:szCs w:val="23"/>
        </w:rPr>
        <w:tab/>
      </w:r>
    </w:p>
    <w:p w14:paraId="3274E1FC" w14:textId="7ED05A05" w:rsidR="001C4493" w:rsidRDefault="001C4493" w:rsidP="00DE4674">
      <w:pPr>
        <w:pStyle w:val="NoSpacing"/>
        <w:numPr>
          <w:ilvl w:val="1"/>
          <w:numId w:val="4"/>
        </w:numPr>
        <w:ind w:left="1095"/>
        <w:rPr>
          <w:rFonts w:asciiTheme="minorHAnsi" w:hAnsiTheme="minorHAnsi" w:cstheme="minorHAnsi"/>
          <w:szCs w:val="23"/>
        </w:rPr>
      </w:pPr>
      <w:r w:rsidRPr="001C4493">
        <w:rPr>
          <w:rFonts w:asciiTheme="minorHAnsi" w:hAnsiTheme="minorHAnsi" w:cstheme="minorHAnsi"/>
          <w:szCs w:val="23"/>
        </w:rPr>
        <w:t xml:space="preserve">How Our Business Model </w:t>
      </w:r>
      <w:proofErr w:type="gramStart"/>
      <w:r w:rsidRPr="001C4493">
        <w:rPr>
          <w:rFonts w:asciiTheme="minorHAnsi" w:hAnsiTheme="minorHAnsi" w:cstheme="minorHAnsi"/>
          <w:szCs w:val="23"/>
        </w:rPr>
        <w:t>Works</w:t>
      </w:r>
      <w:proofErr w:type="gramEnd"/>
    </w:p>
    <w:p w14:paraId="1A1A6C2D" w14:textId="04C05362" w:rsidR="00F06824" w:rsidRDefault="00F06824" w:rsidP="00DE4674">
      <w:pPr>
        <w:pStyle w:val="NoSpacing"/>
        <w:numPr>
          <w:ilvl w:val="1"/>
          <w:numId w:val="4"/>
        </w:numPr>
        <w:ind w:left="1095"/>
        <w:rPr>
          <w:rFonts w:asciiTheme="minorHAnsi" w:hAnsiTheme="minorHAnsi" w:cstheme="minorHAnsi"/>
          <w:szCs w:val="23"/>
        </w:rPr>
      </w:pPr>
      <w:r w:rsidRPr="00F06824">
        <w:rPr>
          <w:rFonts w:asciiTheme="minorHAnsi" w:hAnsiTheme="minorHAnsi" w:cstheme="minorHAnsi"/>
          <w:szCs w:val="23"/>
        </w:rPr>
        <w:t>Value Proposition</w:t>
      </w:r>
    </w:p>
    <w:p w14:paraId="614B7F83" w14:textId="002B8AC7" w:rsidR="00F06824" w:rsidRDefault="00F06824"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Target Markets</w:t>
      </w:r>
    </w:p>
    <w:p w14:paraId="217794E4" w14:textId="18B919F7" w:rsidR="00F06824" w:rsidRDefault="00F06824"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Marketing Plan</w:t>
      </w:r>
    </w:p>
    <w:p w14:paraId="1025E383" w14:textId="63092BCC" w:rsidR="00F06824" w:rsidRPr="00E51E7A" w:rsidRDefault="00F06824"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 xml:space="preserve">Key Resources and </w:t>
      </w:r>
      <w:r w:rsidR="00155CCA">
        <w:rPr>
          <w:rFonts w:asciiTheme="minorHAnsi" w:hAnsiTheme="minorHAnsi" w:cstheme="minorHAnsi"/>
          <w:szCs w:val="23"/>
        </w:rPr>
        <w:t>Activities</w:t>
      </w:r>
    </w:p>
    <w:p w14:paraId="40C3A7A1" w14:textId="77777777" w:rsidR="00962F1D" w:rsidRDefault="00962F1D" w:rsidP="00CF5683">
      <w:pPr>
        <w:pStyle w:val="NoSpacing"/>
        <w:ind w:left="1095"/>
        <w:rPr>
          <w:rFonts w:asciiTheme="minorHAnsi" w:hAnsiTheme="minorHAnsi" w:cstheme="minorHAnsi"/>
          <w:szCs w:val="23"/>
        </w:rPr>
      </w:pPr>
    </w:p>
    <w:p w14:paraId="29ABDFDA" w14:textId="61547992" w:rsidR="00962F1D" w:rsidRPr="00137B48" w:rsidRDefault="001C4493"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FINANCIAL ANALYSIS</w:t>
      </w:r>
    </w:p>
    <w:p w14:paraId="41B76A37" w14:textId="440C3FE0" w:rsidR="00962F1D" w:rsidRPr="00E51E7A" w:rsidRDefault="00922AAA"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Breake</w:t>
      </w:r>
      <w:r w:rsidR="0035075F">
        <w:rPr>
          <w:rFonts w:asciiTheme="minorHAnsi" w:hAnsiTheme="minorHAnsi" w:cstheme="minorHAnsi"/>
          <w:szCs w:val="23"/>
        </w:rPr>
        <w:t>ve</w:t>
      </w:r>
      <w:r>
        <w:rPr>
          <w:rFonts w:asciiTheme="minorHAnsi" w:hAnsiTheme="minorHAnsi" w:cstheme="minorHAnsi"/>
          <w:szCs w:val="23"/>
        </w:rPr>
        <w:t>n Analysis</w:t>
      </w:r>
    </w:p>
    <w:p w14:paraId="3472866A" w14:textId="443C46B0" w:rsidR="00962F1D" w:rsidRPr="00E51E7A" w:rsidRDefault="00D55FE2"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Sales Scenario and Projections</w:t>
      </w:r>
    </w:p>
    <w:p w14:paraId="289B6075" w14:textId="5E03D91C" w:rsidR="00962F1D" w:rsidRPr="00E51E7A" w:rsidRDefault="00D55FE2"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Capital Spending</w:t>
      </w:r>
    </w:p>
    <w:p w14:paraId="6BD03B13" w14:textId="3F23D2D7" w:rsidR="00962F1D" w:rsidRPr="00E51E7A" w:rsidRDefault="00D55FE2"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Operating Costs</w:t>
      </w:r>
    </w:p>
    <w:p w14:paraId="2E772830" w14:textId="56A199B2" w:rsidR="00962F1D" w:rsidRPr="00E51E7A" w:rsidRDefault="00D55FE2"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Funding Requirements</w:t>
      </w:r>
    </w:p>
    <w:p w14:paraId="3A4C96B4" w14:textId="6F6BA85A" w:rsidR="00622EB2" w:rsidRPr="00E51E7A" w:rsidRDefault="00622EB2" w:rsidP="00CF5683">
      <w:pPr>
        <w:pStyle w:val="NoSpacing"/>
        <w:ind w:left="-774"/>
        <w:rPr>
          <w:rFonts w:asciiTheme="minorHAnsi" w:hAnsiTheme="minorHAnsi" w:cstheme="minorHAnsi"/>
          <w:szCs w:val="23"/>
        </w:rPr>
      </w:pPr>
    </w:p>
    <w:p w14:paraId="409BB98F" w14:textId="7A0D3610" w:rsidR="00622EB2" w:rsidRPr="00137B48" w:rsidRDefault="002F1BC5"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EXTERNAL ENVIRONMENT</w:t>
      </w:r>
    </w:p>
    <w:p w14:paraId="312A69D5" w14:textId="63979DCA" w:rsidR="00622EB2" w:rsidRPr="00E51E7A" w:rsidRDefault="002F1BC5"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The Economy</w:t>
      </w:r>
    </w:p>
    <w:p w14:paraId="432AE3C6" w14:textId="2465F0A8" w:rsidR="003109BC" w:rsidRPr="00E51E7A" w:rsidRDefault="002F1BC5"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Market Analysis and Key Trends</w:t>
      </w:r>
    </w:p>
    <w:p w14:paraId="5F710323" w14:textId="77777777" w:rsidR="003109BC" w:rsidRPr="00E51E7A" w:rsidRDefault="003109BC" w:rsidP="00DE4674">
      <w:pPr>
        <w:pStyle w:val="NoSpacing"/>
        <w:numPr>
          <w:ilvl w:val="1"/>
          <w:numId w:val="4"/>
        </w:numPr>
        <w:ind w:left="1095"/>
        <w:rPr>
          <w:rFonts w:asciiTheme="minorHAnsi" w:hAnsiTheme="minorHAnsi" w:cstheme="minorHAnsi"/>
          <w:szCs w:val="23"/>
        </w:rPr>
      </w:pPr>
      <w:r w:rsidRPr="00E51E7A">
        <w:rPr>
          <w:rFonts w:asciiTheme="minorHAnsi" w:hAnsiTheme="minorHAnsi" w:cstheme="minorHAnsi"/>
          <w:szCs w:val="23"/>
        </w:rPr>
        <w:t>Competition</w:t>
      </w:r>
    </w:p>
    <w:p w14:paraId="0D923840" w14:textId="1EEE0D95" w:rsidR="003109BC" w:rsidRPr="00E51E7A" w:rsidRDefault="003109BC" w:rsidP="00DE4674">
      <w:pPr>
        <w:pStyle w:val="NoSpacing"/>
        <w:numPr>
          <w:ilvl w:val="1"/>
          <w:numId w:val="4"/>
        </w:numPr>
        <w:ind w:left="1095"/>
        <w:rPr>
          <w:rFonts w:asciiTheme="minorHAnsi" w:hAnsiTheme="minorHAnsi" w:cstheme="minorHAnsi"/>
          <w:szCs w:val="23"/>
        </w:rPr>
      </w:pPr>
      <w:r w:rsidRPr="00E51E7A">
        <w:rPr>
          <w:rFonts w:asciiTheme="minorHAnsi" w:hAnsiTheme="minorHAnsi" w:cstheme="minorHAnsi"/>
          <w:szCs w:val="23"/>
        </w:rPr>
        <w:t>Competitive Advantage</w:t>
      </w:r>
      <w:r w:rsidR="002F1BC5">
        <w:rPr>
          <w:rFonts w:asciiTheme="minorHAnsi" w:hAnsiTheme="minorHAnsi" w:cstheme="minorHAnsi"/>
          <w:szCs w:val="23"/>
        </w:rPr>
        <w:t xml:space="preserve"> of our Business Model</w:t>
      </w:r>
    </w:p>
    <w:p w14:paraId="77AADD14" w14:textId="77777777" w:rsidR="008E38C5" w:rsidRDefault="008E38C5" w:rsidP="00CF5683">
      <w:pPr>
        <w:pStyle w:val="NoSpacing"/>
        <w:rPr>
          <w:rFonts w:asciiTheme="minorHAnsi" w:hAnsiTheme="minorHAnsi" w:cstheme="minorHAnsi"/>
          <w:szCs w:val="23"/>
        </w:rPr>
      </w:pPr>
    </w:p>
    <w:p w14:paraId="46A3B2B0" w14:textId="1CEB8BB7" w:rsidR="008E38C5" w:rsidRPr="00137B48" w:rsidRDefault="006A386A"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IMPLEMENTATION ROADMAP</w:t>
      </w:r>
      <w:r w:rsidRPr="00137B48">
        <w:rPr>
          <w:rFonts w:asciiTheme="minorHAnsi" w:hAnsiTheme="minorHAnsi" w:cstheme="minorHAnsi"/>
          <w:b/>
          <w:szCs w:val="23"/>
        </w:rPr>
        <w:tab/>
      </w:r>
    </w:p>
    <w:p w14:paraId="110AD46B" w14:textId="38AE556C" w:rsidR="008E38C5" w:rsidRPr="00E51E7A" w:rsidRDefault="008E38C5" w:rsidP="00DE4674">
      <w:pPr>
        <w:pStyle w:val="NoSpacing"/>
        <w:numPr>
          <w:ilvl w:val="1"/>
          <w:numId w:val="4"/>
        </w:numPr>
        <w:ind w:left="1095"/>
        <w:rPr>
          <w:rFonts w:asciiTheme="minorHAnsi" w:hAnsiTheme="minorHAnsi" w:cstheme="minorHAnsi"/>
          <w:szCs w:val="23"/>
        </w:rPr>
      </w:pPr>
      <w:r w:rsidRPr="00E51E7A">
        <w:rPr>
          <w:rFonts w:asciiTheme="minorHAnsi" w:hAnsiTheme="minorHAnsi" w:cstheme="minorHAnsi"/>
          <w:szCs w:val="23"/>
        </w:rPr>
        <w:t>Pro</w:t>
      </w:r>
      <w:r w:rsidR="00F3562C">
        <w:rPr>
          <w:rFonts w:asciiTheme="minorHAnsi" w:hAnsiTheme="minorHAnsi" w:cstheme="minorHAnsi"/>
          <w:szCs w:val="23"/>
        </w:rPr>
        <w:t>ject</w:t>
      </w:r>
    </w:p>
    <w:p w14:paraId="6783D579" w14:textId="5B3A20C7" w:rsidR="008E38C5" w:rsidRPr="00E51E7A" w:rsidRDefault="006F5F66"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Milestones</w:t>
      </w:r>
      <w:r w:rsidR="008E38C5" w:rsidRPr="00E51E7A">
        <w:rPr>
          <w:rFonts w:asciiTheme="minorHAnsi" w:hAnsiTheme="minorHAnsi" w:cstheme="minorHAnsi"/>
          <w:szCs w:val="23"/>
        </w:rPr>
        <w:tab/>
      </w:r>
    </w:p>
    <w:p w14:paraId="47A18389" w14:textId="5E2716E1" w:rsidR="008E38C5" w:rsidRPr="003773F2" w:rsidRDefault="006F5F66" w:rsidP="00DE4674">
      <w:pPr>
        <w:pStyle w:val="NoSpacing"/>
        <w:numPr>
          <w:ilvl w:val="1"/>
          <w:numId w:val="4"/>
        </w:numPr>
        <w:ind w:left="1095"/>
        <w:rPr>
          <w:rFonts w:asciiTheme="minorHAnsi" w:hAnsiTheme="minorHAnsi" w:cstheme="minorHAnsi"/>
          <w:szCs w:val="23"/>
        </w:rPr>
      </w:pPr>
      <w:r>
        <w:rPr>
          <w:rFonts w:asciiTheme="minorHAnsi" w:hAnsiTheme="minorHAnsi" w:cstheme="minorHAnsi"/>
          <w:szCs w:val="23"/>
        </w:rPr>
        <w:t>Roadmap</w:t>
      </w:r>
    </w:p>
    <w:p w14:paraId="2ADB3E2D" w14:textId="77777777" w:rsidR="003A7DD9" w:rsidRDefault="003A7DD9" w:rsidP="00CF5683">
      <w:pPr>
        <w:pStyle w:val="NoSpacing"/>
        <w:tabs>
          <w:tab w:val="left" w:pos="2070"/>
        </w:tabs>
        <w:ind w:left="1095"/>
        <w:rPr>
          <w:rFonts w:asciiTheme="minorHAnsi" w:hAnsiTheme="minorHAnsi" w:cstheme="minorHAnsi"/>
          <w:szCs w:val="23"/>
        </w:rPr>
      </w:pPr>
    </w:p>
    <w:p w14:paraId="03DC8EB0" w14:textId="70A34ABD" w:rsidR="003A7DD9" w:rsidRPr="00137B48" w:rsidRDefault="00957FBB" w:rsidP="00DE4674">
      <w:pPr>
        <w:pStyle w:val="NoSpacing"/>
        <w:numPr>
          <w:ilvl w:val="0"/>
          <w:numId w:val="4"/>
        </w:numPr>
        <w:ind w:left="720"/>
        <w:rPr>
          <w:rFonts w:asciiTheme="minorHAnsi" w:hAnsiTheme="minorHAnsi" w:cstheme="minorHAnsi"/>
          <w:b/>
          <w:szCs w:val="23"/>
        </w:rPr>
      </w:pPr>
      <w:r>
        <w:rPr>
          <w:rFonts w:asciiTheme="minorHAnsi" w:hAnsiTheme="minorHAnsi" w:cstheme="minorHAnsi"/>
          <w:b/>
          <w:szCs w:val="23"/>
        </w:rPr>
        <w:t>RISK ANALYSIS</w:t>
      </w:r>
      <w:r w:rsidR="003A7DD9" w:rsidRPr="00137B48">
        <w:rPr>
          <w:rFonts w:asciiTheme="minorHAnsi" w:hAnsiTheme="minorHAnsi" w:cstheme="minorHAnsi"/>
          <w:b/>
          <w:szCs w:val="23"/>
        </w:rPr>
        <w:tab/>
      </w:r>
    </w:p>
    <w:p w14:paraId="7142CE68" w14:textId="77777777" w:rsidR="000A5232" w:rsidRDefault="000A5232" w:rsidP="00DE4674">
      <w:pPr>
        <w:pStyle w:val="NoSpacing"/>
        <w:numPr>
          <w:ilvl w:val="1"/>
          <w:numId w:val="4"/>
        </w:numPr>
        <w:ind w:left="1095"/>
        <w:rPr>
          <w:rFonts w:asciiTheme="minorHAnsi" w:hAnsiTheme="minorHAnsi" w:cstheme="minorHAnsi"/>
          <w:szCs w:val="23"/>
        </w:rPr>
      </w:pPr>
      <w:r w:rsidRPr="000A5232">
        <w:rPr>
          <w:rFonts w:asciiTheme="minorHAnsi" w:hAnsiTheme="minorHAnsi" w:cstheme="minorHAnsi"/>
          <w:szCs w:val="23"/>
        </w:rPr>
        <w:t>Limiting Factors and Obstacles</w:t>
      </w:r>
    </w:p>
    <w:p w14:paraId="3BDBCE65" w14:textId="77777777" w:rsidR="000A5232" w:rsidRDefault="000A5232" w:rsidP="00DE4674">
      <w:pPr>
        <w:pStyle w:val="NoSpacing"/>
        <w:numPr>
          <w:ilvl w:val="1"/>
          <w:numId w:val="4"/>
        </w:numPr>
        <w:ind w:left="1095"/>
        <w:rPr>
          <w:rFonts w:asciiTheme="minorHAnsi" w:hAnsiTheme="minorHAnsi" w:cstheme="minorHAnsi"/>
          <w:szCs w:val="23"/>
        </w:rPr>
      </w:pPr>
      <w:r w:rsidRPr="000A5232">
        <w:rPr>
          <w:rFonts w:asciiTheme="minorHAnsi" w:hAnsiTheme="minorHAnsi" w:cstheme="minorHAnsi"/>
          <w:szCs w:val="23"/>
        </w:rPr>
        <w:t>Critical Success Factors</w:t>
      </w:r>
    </w:p>
    <w:p w14:paraId="1B70627D" w14:textId="736319A5" w:rsidR="00224478" w:rsidRPr="000A5232" w:rsidRDefault="000A5232" w:rsidP="00DE4674">
      <w:pPr>
        <w:pStyle w:val="NoSpacing"/>
        <w:numPr>
          <w:ilvl w:val="1"/>
          <w:numId w:val="4"/>
        </w:numPr>
        <w:ind w:left="1095"/>
        <w:rPr>
          <w:rFonts w:asciiTheme="minorHAnsi" w:hAnsiTheme="minorHAnsi" w:cstheme="minorHAnsi"/>
          <w:szCs w:val="23"/>
        </w:rPr>
      </w:pPr>
      <w:r w:rsidRPr="000A5232">
        <w:rPr>
          <w:rFonts w:asciiTheme="minorHAnsi" w:hAnsiTheme="minorHAnsi" w:cstheme="minorHAnsi"/>
          <w:szCs w:val="23"/>
        </w:rPr>
        <w:t>Specific Risks and Countermeasures</w:t>
      </w:r>
    </w:p>
    <w:p w14:paraId="058B000A" w14:textId="7C4A8B31" w:rsidR="003A7DD9" w:rsidRDefault="003A7DD9" w:rsidP="003A7DD9">
      <w:pPr>
        <w:pStyle w:val="NoSpacing"/>
        <w:rPr>
          <w:rFonts w:asciiTheme="minorHAnsi" w:hAnsiTheme="minorHAnsi" w:cstheme="minorHAnsi"/>
          <w:sz w:val="23"/>
          <w:szCs w:val="23"/>
        </w:rPr>
      </w:pPr>
    </w:p>
    <w:p w14:paraId="52CAC552" w14:textId="77777777" w:rsidR="006F5F66" w:rsidRDefault="006F5F66" w:rsidP="003A7DD9">
      <w:pPr>
        <w:pStyle w:val="NoSpacing"/>
        <w:rPr>
          <w:rFonts w:asciiTheme="minorHAnsi" w:hAnsiTheme="minorHAnsi" w:cstheme="minorHAnsi"/>
          <w:sz w:val="23"/>
          <w:szCs w:val="23"/>
        </w:rPr>
      </w:pPr>
    </w:p>
    <w:p w14:paraId="58C9A8B0" w14:textId="14385AB8" w:rsidR="006F5F66" w:rsidRDefault="006F5F66" w:rsidP="003A7DD9">
      <w:pPr>
        <w:pStyle w:val="NoSpacing"/>
        <w:rPr>
          <w:rFonts w:asciiTheme="minorHAnsi" w:hAnsiTheme="minorHAnsi" w:cstheme="minorHAnsi"/>
          <w:sz w:val="23"/>
          <w:szCs w:val="23"/>
        </w:rPr>
      </w:pPr>
    </w:p>
    <w:p w14:paraId="50FD0582" w14:textId="24A343FA" w:rsidR="006F5F66" w:rsidRDefault="006F5F66" w:rsidP="003A7DD9">
      <w:pPr>
        <w:pStyle w:val="NoSpacing"/>
        <w:rPr>
          <w:rFonts w:asciiTheme="minorHAnsi" w:hAnsiTheme="minorHAnsi" w:cstheme="minorHAnsi"/>
          <w:sz w:val="23"/>
          <w:szCs w:val="23"/>
        </w:rPr>
      </w:pPr>
    </w:p>
    <w:p w14:paraId="36830671" w14:textId="11B6E27E" w:rsidR="00BC0AAD" w:rsidRDefault="00D9152E" w:rsidP="00BC0AAD">
      <w:pPr>
        <w:pStyle w:val="ListParagraph"/>
        <w:numPr>
          <w:ilvl w:val="0"/>
          <w:numId w:val="5"/>
        </w:numPr>
        <w:rPr>
          <w:rFonts w:asciiTheme="minorHAnsi" w:hAnsiTheme="minorHAnsi" w:cstheme="minorHAnsi"/>
          <w:b/>
          <w:sz w:val="24"/>
        </w:rPr>
      </w:pPr>
      <w:bookmarkStart w:id="3" w:name="_Toc496159204"/>
      <w:bookmarkStart w:id="4" w:name="_GoBack"/>
      <w:bookmarkEnd w:id="4"/>
      <w:r w:rsidRPr="00016480">
        <w:rPr>
          <w:rFonts w:asciiTheme="minorHAnsi" w:hAnsiTheme="minorHAnsi" w:cstheme="minorHAnsi"/>
          <w:b/>
          <w:sz w:val="24"/>
        </w:rPr>
        <w:lastRenderedPageBreak/>
        <w:t>EXECUTIVE SUMMARY</w:t>
      </w:r>
      <w:bookmarkEnd w:id="3"/>
      <w:r w:rsidR="00BC0AAD">
        <w:rPr>
          <w:rFonts w:asciiTheme="minorHAnsi" w:hAnsiTheme="minorHAnsi" w:cstheme="minorHAnsi"/>
          <w:b/>
          <w:sz w:val="24"/>
        </w:rPr>
        <w:br/>
      </w:r>
    </w:p>
    <w:p w14:paraId="301BBB8A" w14:textId="7CAB036E" w:rsidR="005C7115" w:rsidRPr="005C7115" w:rsidRDefault="005C7115" w:rsidP="005C7115">
      <w:pPr>
        <w:pStyle w:val="ListParagraph"/>
        <w:rPr>
          <w:rFonts w:asciiTheme="minorHAnsi" w:hAnsiTheme="minorHAnsi" w:cstheme="minorHAnsi"/>
          <w:i/>
          <w:sz w:val="24"/>
        </w:rPr>
      </w:pPr>
      <w:r w:rsidRPr="005C7115">
        <w:rPr>
          <w:rFonts w:asciiTheme="minorHAnsi" w:hAnsiTheme="minorHAnsi" w:cstheme="minorHAnsi"/>
          <w:i/>
          <w:sz w:val="24"/>
        </w:rPr>
        <w:t>Provide a one-two page overview of the business and highlight the most crucial pieces of information for readers. Typically, this brief executive summary includes:</w:t>
      </w:r>
    </w:p>
    <w:p w14:paraId="7BED27AE" w14:textId="77777777" w:rsidR="005C7115" w:rsidRPr="00BC0AAD" w:rsidRDefault="005C7115" w:rsidP="005C7115">
      <w:pPr>
        <w:pStyle w:val="ListParagraph"/>
        <w:rPr>
          <w:rFonts w:asciiTheme="minorHAnsi" w:hAnsiTheme="minorHAnsi" w:cstheme="minorHAnsi"/>
          <w:b/>
          <w:sz w:val="24"/>
        </w:rPr>
      </w:pPr>
    </w:p>
    <w:p w14:paraId="07514D2E" w14:textId="12AF1505" w:rsidR="00413ECD" w:rsidRPr="00413ECD" w:rsidRDefault="005C7115" w:rsidP="00CD7D7F">
      <w:pPr>
        <w:pStyle w:val="ListParagraph"/>
        <w:numPr>
          <w:ilvl w:val="0"/>
          <w:numId w:val="6"/>
        </w:numPr>
        <w:rPr>
          <w:rFonts w:asciiTheme="minorHAnsi" w:hAnsiTheme="minorHAnsi" w:cstheme="minorHAnsi"/>
          <w:i/>
          <w:sz w:val="24"/>
        </w:rPr>
      </w:pPr>
      <w:r>
        <w:rPr>
          <w:rFonts w:asciiTheme="minorHAnsi" w:hAnsiTheme="minorHAnsi" w:cstheme="minorHAnsi"/>
          <w:i/>
          <w:sz w:val="24"/>
        </w:rPr>
        <w:t>A</w:t>
      </w:r>
      <w:r w:rsidR="00413ECD" w:rsidRPr="00413ECD">
        <w:rPr>
          <w:rFonts w:asciiTheme="minorHAnsi" w:hAnsiTheme="minorHAnsi" w:cstheme="minorHAnsi"/>
          <w:i/>
          <w:sz w:val="24"/>
        </w:rPr>
        <w:t xml:space="preserve"> condensed version of the entire business plan.</w:t>
      </w:r>
    </w:p>
    <w:p w14:paraId="550A9130" w14:textId="77777777" w:rsidR="00413ECD" w:rsidRPr="00413ECD" w:rsidRDefault="00413ECD" w:rsidP="00CD7D7F">
      <w:pPr>
        <w:pStyle w:val="ListParagraph"/>
        <w:numPr>
          <w:ilvl w:val="0"/>
          <w:numId w:val="6"/>
        </w:numPr>
        <w:rPr>
          <w:rFonts w:asciiTheme="minorHAnsi" w:hAnsiTheme="minorHAnsi" w:cstheme="minorHAnsi"/>
          <w:i/>
          <w:sz w:val="24"/>
        </w:rPr>
      </w:pPr>
      <w:r w:rsidRPr="00413ECD">
        <w:rPr>
          <w:rFonts w:asciiTheme="minorHAnsi" w:hAnsiTheme="minorHAnsi" w:cstheme="minorHAnsi"/>
          <w:i/>
          <w:sz w:val="24"/>
        </w:rPr>
        <w:t>Highlights key points, objectives, and strategies.</w:t>
      </w:r>
    </w:p>
    <w:p w14:paraId="6CA29F1C" w14:textId="1170B01D" w:rsidR="00413ECD" w:rsidRPr="00413ECD" w:rsidRDefault="00413ECD" w:rsidP="00CD7D7F">
      <w:pPr>
        <w:pStyle w:val="ListParagraph"/>
        <w:numPr>
          <w:ilvl w:val="0"/>
          <w:numId w:val="6"/>
        </w:numPr>
        <w:rPr>
          <w:rFonts w:asciiTheme="minorHAnsi" w:hAnsiTheme="minorHAnsi" w:cstheme="minorHAnsi"/>
          <w:i/>
          <w:sz w:val="24"/>
        </w:rPr>
      </w:pPr>
      <w:r w:rsidRPr="00413ECD">
        <w:rPr>
          <w:rFonts w:asciiTheme="minorHAnsi" w:hAnsiTheme="minorHAnsi" w:cstheme="minorHAnsi"/>
          <w:i/>
          <w:sz w:val="24"/>
        </w:rPr>
        <w:t>Offers a quick overview of the business and its potential.</w:t>
      </w:r>
    </w:p>
    <w:p w14:paraId="0107AB60" w14:textId="77777777" w:rsidR="00413ECD" w:rsidRDefault="00413ECD" w:rsidP="00413ECD">
      <w:pPr>
        <w:pStyle w:val="ListParagraph"/>
        <w:rPr>
          <w:rFonts w:asciiTheme="minorHAnsi" w:hAnsiTheme="minorHAnsi" w:cstheme="minorHAnsi"/>
          <w:b/>
          <w:sz w:val="24"/>
        </w:rPr>
      </w:pPr>
    </w:p>
    <w:p w14:paraId="3ABFB92F" w14:textId="77777777" w:rsidR="00BC0AAD" w:rsidRDefault="003E072B" w:rsidP="00BC0AAD">
      <w:pPr>
        <w:pStyle w:val="ListParagraph"/>
        <w:numPr>
          <w:ilvl w:val="0"/>
          <w:numId w:val="5"/>
        </w:numPr>
        <w:rPr>
          <w:rFonts w:asciiTheme="minorHAnsi" w:hAnsiTheme="minorHAnsi" w:cstheme="minorHAnsi"/>
          <w:b/>
          <w:sz w:val="24"/>
        </w:rPr>
      </w:pPr>
      <w:r w:rsidRPr="00EE7771">
        <w:rPr>
          <w:rFonts w:asciiTheme="minorHAnsi" w:hAnsiTheme="minorHAnsi" w:cstheme="minorHAnsi"/>
          <w:b/>
          <w:sz w:val="24"/>
        </w:rPr>
        <w:t>THE TEAM AND OPERATION</w:t>
      </w:r>
    </w:p>
    <w:p w14:paraId="63E3FDC3" w14:textId="77777777" w:rsidR="00BC0AAD" w:rsidRDefault="00BC0AAD" w:rsidP="00BC0AAD">
      <w:pPr>
        <w:pStyle w:val="ListParagraph"/>
        <w:rPr>
          <w:rFonts w:asciiTheme="minorHAnsi" w:hAnsiTheme="minorHAnsi" w:cstheme="minorHAnsi"/>
          <w:b/>
          <w:sz w:val="24"/>
        </w:rPr>
      </w:pPr>
    </w:p>
    <w:p w14:paraId="0D8032F5" w14:textId="419093AC" w:rsidR="00BC0AAD" w:rsidRPr="00BC0AAD" w:rsidRDefault="00BC0AAD" w:rsidP="00BC0AAD">
      <w:pPr>
        <w:pStyle w:val="ListParagraph"/>
        <w:rPr>
          <w:rFonts w:asciiTheme="minorHAnsi" w:hAnsiTheme="minorHAnsi" w:cstheme="minorHAnsi"/>
          <w:b/>
          <w:sz w:val="24"/>
        </w:rPr>
      </w:pPr>
      <w:r w:rsidRPr="00BC0AAD">
        <w:rPr>
          <w:rFonts w:asciiTheme="minorHAnsi" w:eastAsia="Verdana" w:hAnsiTheme="minorHAnsi" w:cstheme="minorHAnsi"/>
          <w:i/>
          <w:sz w:val="24"/>
          <w:szCs w:val="24"/>
          <w:lang w:bidi="hi-IN"/>
        </w:rPr>
        <w:t xml:space="preserve">One business plan element that </w:t>
      </w:r>
      <w:r w:rsidR="00236D18">
        <w:rPr>
          <w:rFonts w:asciiTheme="minorHAnsi" w:eastAsia="Verdana" w:hAnsiTheme="minorHAnsi" w:cstheme="minorHAnsi"/>
          <w:i/>
          <w:sz w:val="24"/>
          <w:szCs w:val="24"/>
          <w:lang w:bidi="hi-IN"/>
        </w:rPr>
        <w:t>investors</w:t>
      </w:r>
      <w:r w:rsidRPr="00BC0AAD">
        <w:rPr>
          <w:rFonts w:asciiTheme="minorHAnsi" w:eastAsia="Verdana" w:hAnsiTheme="minorHAnsi" w:cstheme="minorHAnsi"/>
          <w:i/>
          <w:sz w:val="24"/>
          <w:szCs w:val="24"/>
          <w:lang w:bidi="hi-IN"/>
        </w:rPr>
        <w:t xml:space="preserve"> particularly</w:t>
      </w:r>
      <w:r w:rsidRPr="00BC0AAD">
        <w:rPr>
          <w:rFonts w:asciiTheme="minorHAnsi" w:eastAsia="Verdana" w:hAnsiTheme="minorHAnsi" w:cstheme="minorHAnsi"/>
          <w:i/>
          <w:sz w:val="24"/>
          <w:szCs w:val="24"/>
        </w:rPr>
        <w:t xml:space="preserve"> </w:t>
      </w:r>
      <w:r w:rsidRPr="00BC0AAD">
        <w:rPr>
          <w:rFonts w:asciiTheme="minorHAnsi" w:eastAsia="Verdana" w:hAnsiTheme="minorHAnsi" w:cstheme="minorHAnsi"/>
          <w:i/>
          <w:sz w:val="24"/>
          <w:szCs w:val="24"/>
          <w:lang w:bidi="hi-IN"/>
        </w:rPr>
        <w:t>emphasize is the management team. Is the team experienced, knowledgeable,</w:t>
      </w:r>
      <w:r>
        <w:rPr>
          <w:rFonts w:asciiTheme="minorHAnsi" w:eastAsia="Verdana" w:hAnsiTheme="minorHAnsi" w:cstheme="minorHAnsi"/>
          <w:i/>
          <w:sz w:val="24"/>
          <w:szCs w:val="24"/>
          <w:lang w:bidi="hi-IN"/>
        </w:rPr>
        <w:t xml:space="preserve"> </w:t>
      </w:r>
      <w:r w:rsidRPr="00BC0AAD">
        <w:rPr>
          <w:rFonts w:asciiTheme="minorHAnsi" w:eastAsia="Verdana" w:hAnsiTheme="minorHAnsi" w:cstheme="minorHAnsi"/>
          <w:i/>
          <w:sz w:val="24"/>
          <w:szCs w:val="24"/>
          <w:lang w:bidi="hi-IN"/>
        </w:rPr>
        <w:t>and connected</w:t>
      </w:r>
      <w:r w:rsidR="00FC6817">
        <w:rPr>
          <w:rFonts w:asciiTheme="minorHAnsi" w:eastAsia="Verdana" w:hAnsiTheme="minorHAnsi" w:cstheme="minorHAnsi"/>
          <w:i/>
          <w:sz w:val="24"/>
          <w:szCs w:val="24"/>
          <w:lang w:bidi="hi-IN"/>
        </w:rPr>
        <w:t xml:space="preserve"> enough to accomplish what they </w:t>
      </w:r>
      <w:r w:rsidRPr="00BC0AAD">
        <w:rPr>
          <w:rFonts w:asciiTheme="minorHAnsi" w:eastAsia="Verdana" w:hAnsiTheme="minorHAnsi" w:cstheme="minorHAnsi"/>
          <w:i/>
          <w:sz w:val="24"/>
          <w:szCs w:val="24"/>
          <w:lang w:bidi="hi-IN"/>
        </w:rPr>
        <w:t>propose?</w:t>
      </w:r>
      <w:r>
        <w:rPr>
          <w:rFonts w:asciiTheme="minorHAnsi" w:eastAsia="Verdana" w:hAnsiTheme="minorHAnsi" w:cstheme="minorHAnsi"/>
          <w:i/>
          <w:sz w:val="24"/>
          <w:szCs w:val="24"/>
          <w:lang w:bidi="hi-IN"/>
        </w:rPr>
        <w:t xml:space="preserve"> </w:t>
      </w:r>
      <w:r w:rsidRPr="00BC0AAD">
        <w:rPr>
          <w:rFonts w:asciiTheme="minorHAnsi" w:eastAsia="Verdana" w:hAnsiTheme="minorHAnsi" w:cstheme="minorHAnsi"/>
          <w:i/>
          <w:sz w:val="24"/>
          <w:szCs w:val="24"/>
          <w:lang w:bidi="hi-IN"/>
        </w:rPr>
        <w:t>Do the members have successful track records? Highlight why your</w:t>
      </w:r>
      <w:r>
        <w:rPr>
          <w:rFonts w:asciiTheme="minorHAnsi" w:eastAsia="Verdana" w:hAnsiTheme="minorHAnsi" w:cstheme="minorHAnsi"/>
          <w:i/>
          <w:sz w:val="24"/>
          <w:szCs w:val="24"/>
          <w:lang w:bidi="hi-IN"/>
        </w:rPr>
        <w:t xml:space="preserve"> </w:t>
      </w:r>
      <w:r w:rsidRPr="00BC0AAD">
        <w:rPr>
          <w:rFonts w:asciiTheme="minorHAnsi" w:eastAsia="Verdana" w:hAnsiTheme="minorHAnsi" w:cstheme="minorHAnsi"/>
          <w:i/>
          <w:sz w:val="24"/>
          <w:szCs w:val="24"/>
          <w:lang w:bidi="hi-IN"/>
        </w:rPr>
        <w:t>team is the right one to successfully build and execute the business</w:t>
      </w:r>
      <w:r>
        <w:rPr>
          <w:rFonts w:asciiTheme="minorHAnsi" w:eastAsia="Verdana" w:hAnsiTheme="minorHAnsi" w:cstheme="minorHAnsi"/>
          <w:i/>
          <w:sz w:val="24"/>
          <w:szCs w:val="24"/>
          <w:lang w:bidi="hi-IN"/>
        </w:rPr>
        <w:t xml:space="preserve"> </w:t>
      </w:r>
      <w:r w:rsidRPr="00BC0AAD">
        <w:rPr>
          <w:rFonts w:asciiTheme="minorHAnsi" w:eastAsia="Verdana" w:hAnsiTheme="minorHAnsi" w:cstheme="minorHAnsi"/>
          <w:i/>
          <w:sz w:val="24"/>
          <w:szCs w:val="24"/>
          <w:lang w:bidi="hi-IN"/>
        </w:rPr>
        <w:t>model you propose.</w:t>
      </w:r>
    </w:p>
    <w:p w14:paraId="2B9D5CB1" w14:textId="77777777" w:rsidR="00BC0AAD" w:rsidRDefault="00BC0AAD" w:rsidP="00EE7771">
      <w:pPr>
        <w:ind w:left="720"/>
        <w:jc w:val="both"/>
        <w:rPr>
          <w:rFonts w:asciiTheme="minorHAnsi" w:eastAsia="Verdana" w:hAnsiTheme="minorHAnsi" w:cstheme="minorHAnsi"/>
          <w:sz w:val="24"/>
          <w:szCs w:val="24"/>
        </w:rPr>
      </w:pPr>
    </w:p>
    <w:p w14:paraId="2C0D71AC" w14:textId="35E8ECB6" w:rsidR="00EB3FA7" w:rsidRDefault="00EB3FA7" w:rsidP="00DE4674">
      <w:pPr>
        <w:pStyle w:val="ListParagraph"/>
        <w:numPr>
          <w:ilvl w:val="1"/>
          <w:numId w:val="5"/>
        </w:numPr>
        <w:jc w:val="both"/>
        <w:rPr>
          <w:rFonts w:asciiTheme="minorHAnsi" w:eastAsia="Verdana" w:hAnsiTheme="minorHAnsi" w:cstheme="minorHAnsi"/>
          <w:b/>
          <w:sz w:val="24"/>
          <w:szCs w:val="24"/>
        </w:rPr>
      </w:pPr>
      <w:r w:rsidRPr="00FA4A08">
        <w:rPr>
          <w:rFonts w:asciiTheme="minorHAnsi" w:eastAsia="Verdana" w:hAnsiTheme="minorHAnsi" w:cstheme="minorHAnsi"/>
          <w:b/>
          <w:sz w:val="24"/>
          <w:szCs w:val="24"/>
        </w:rPr>
        <w:t>OWNERSHIP AND GOVERNANCE</w:t>
      </w:r>
    </w:p>
    <w:p w14:paraId="43CDD07E" w14:textId="77777777" w:rsidR="00DA1D7D" w:rsidRDefault="00DA1D7D" w:rsidP="00DA1D7D">
      <w:pPr>
        <w:pStyle w:val="ListParagraph"/>
        <w:ind w:left="1080"/>
        <w:jc w:val="both"/>
        <w:rPr>
          <w:rFonts w:asciiTheme="minorHAnsi" w:eastAsia="Verdana" w:hAnsiTheme="minorHAnsi" w:cstheme="minorHAnsi"/>
          <w:b/>
          <w:sz w:val="24"/>
          <w:szCs w:val="24"/>
        </w:rPr>
      </w:pPr>
    </w:p>
    <w:p w14:paraId="726653E1" w14:textId="77777777" w:rsidR="008B0DAF" w:rsidRPr="008B0DAF" w:rsidRDefault="008B0DAF" w:rsidP="00CD7D7F">
      <w:pPr>
        <w:pStyle w:val="ListParagraph"/>
        <w:numPr>
          <w:ilvl w:val="0"/>
          <w:numId w:val="6"/>
        </w:numPr>
        <w:rPr>
          <w:rFonts w:asciiTheme="minorHAnsi" w:hAnsiTheme="minorHAnsi" w:cstheme="minorHAnsi"/>
          <w:i/>
          <w:sz w:val="24"/>
        </w:rPr>
      </w:pPr>
      <w:r w:rsidRPr="008B0DAF">
        <w:rPr>
          <w:rFonts w:asciiTheme="minorHAnsi" w:hAnsiTheme="minorHAnsi" w:cstheme="minorHAnsi"/>
          <w:i/>
          <w:sz w:val="24"/>
        </w:rPr>
        <w:t>Describes the legal structure of the business.</w:t>
      </w:r>
    </w:p>
    <w:p w14:paraId="762F386C" w14:textId="5AACE04A" w:rsidR="008B0DAF" w:rsidRPr="008B0DAF" w:rsidRDefault="008B0DAF" w:rsidP="00CD7D7F">
      <w:pPr>
        <w:pStyle w:val="ListParagraph"/>
        <w:numPr>
          <w:ilvl w:val="0"/>
          <w:numId w:val="6"/>
        </w:numPr>
        <w:rPr>
          <w:rFonts w:asciiTheme="minorHAnsi" w:hAnsiTheme="minorHAnsi" w:cstheme="minorHAnsi"/>
          <w:i/>
          <w:sz w:val="24"/>
        </w:rPr>
      </w:pPr>
      <w:r w:rsidRPr="008B0DAF">
        <w:rPr>
          <w:rFonts w:asciiTheme="minorHAnsi" w:hAnsiTheme="minorHAnsi" w:cstheme="minorHAnsi"/>
          <w:i/>
          <w:sz w:val="24"/>
        </w:rPr>
        <w:t>Outlines ownership distribution and governance structure.</w:t>
      </w:r>
    </w:p>
    <w:p w14:paraId="22C4A298" w14:textId="77777777" w:rsidR="00926D4E" w:rsidRDefault="00926D4E" w:rsidP="00016480">
      <w:pPr>
        <w:rPr>
          <w:rFonts w:asciiTheme="minorHAnsi" w:eastAsia="Verdana" w:hAnsiTheme="minorHAnsi" w:cstheme="minorHAnsi"/>
          <w:sz w:val="24"/>
          <w:szCs w:val="24"/>
        </w:rPr>
      </w:pPr>
    </w:p>
    <w:tbl>
      <w:tblPr>
        <w:tblStyle w:val="GridTable6Colorful-Accent1"/>
        <w:tblW w:w="9625" w:type="dxa"/>
        <w:tblInd w:w="445" w:type="dxa"/>
        <w:tblLayout w:type="fixed"/>
        <w:tblLook w:val="0420" w:firstRow="1" w:lastRow="0" w:firstColumn="0" w:lastColumn="0" w:noHBand="0" w:noVBand="1"/>
      </w:tblPr>
      <w:tblGrid>
        <w:gridCol w:w="2885"/>
        <w:gridCol w:w="1440"/>
        <w:gridCol w:w="1530"/>
        <w:gridCol w:w="1440"/>
        <w:gridCol w:w="1165"/>
        <w:gridCol w:w="1165"/>
      </w:tblGrid>
      <w:tr w:rsidR="00B4794F" w:rsidRPr="00E51E7A" w14:paraId="354AF5A8" w14:textId="68218913" w:rsidTr="000A2263">
        <w:trPr>
          <w:cnfStyle w:val="100000000000" w:firstRow="1" w:lastRow="0" w:firstColumn="0" w:lastColumn="0" w:oddVBand="0" w:evenVBand="0" w:oddHBand="0" w:evenHBand="0" w:firstRowFirstColumn="0" w:firstRowLastColumn="0" w:lastRowFirstColumn="0" w:lastRowLastColumn="0"/>
          <w:trHeight w:val="323"/>
        </w:trPr>
        <w:tc>
          <w:tcPr>
            <w:tcW w:w="2885" w:type="dxa"/>
            <w:hideMark/>
          </w:tcPr>
          <w:p w14:paraId="5466C0C0" w14:textId="77777777"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Names</w:t>
            </w:r>
          </w:p>
        </w:tc>
        <w:tc>
          <w:tcPr>
            <w:tcW w:w="1440" w:type="dxa"/>
            <w:hideMark/>
          </w:tcPr>
          <w:p w14:paraId="04FD62F7" w14:textId="77777777"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Nationality</w:t>
            </w:r>
          </w:p>
        </w:tc>
        <w:tc>
          <w:tcPr>
            <w:tcW w:w="1530" w:type="dxa"/>
            <w:hideMark/>
          </w:tcPr>
          <w:p w14:paraId="07CA4FB6" w14:textId="77777777"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Director</w:t>
            </w:r>
          </w:p>
        </w:tc>
        <w:tc>
          <w:tcPr>
            <w:tcW w:w="1440" w:type="dxa"/>
            <w:hideMark/>
          </w:tcPr>
          <w:p w14:paraId="7760B282" w14:textId="77777777"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Shareholder</w:t>
            </w:r>
          </w:p>
        </w:tc>
        <w:tc>
          <w:tcPr>
            <w:tcW w:w="1165" w:type="dxa"/>
            <w:hideMark/>
          </w:tcPr>
          <w:p w14:paraId="53AD2AAC" w14:textId="46E27BB2"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Shares</w:t>
            </w:r>
          </w:p>
        </w:tc>
        <w:tc>
          <w:tcPr>
            <w:tcW w:w="1165" w:type="dxa"/>
          </w:tcPr>
          <w:p w14:paraId="69948813" w14:textId="2636EB2A" w:rsidR="00B4794F" w:rsidRPr="00B4794F" w:rsidRDefault="00B4794F" w:rsidP="00016480">
            <w:pPr>
              <w:rPr>
                <w:rFonts w:asciiTheme="minorHAnsi" w:hAnsiTheme="minorHAnsi" w:cstheme="minorHAnsi"/>
                <w:i/>
                <w:color w:val="auto"/>
                <w:sz w:val="24"/>
                <w:szCs w:val="24"/>
              </w:rPr>
            </w:pPr>
            <w:r w:rsidRPr="00B4794F">
              <w:rPr>
                <w:rFonts w:asciiTheme="minorHAnsi" w:hAnsiTheme="minorHAnsi" w:cstheme="minorHAnsi"/>
                <w:i/>
                <w:color w:val="auto"/>
                <w:sz w:val="24"/>
                <w:szCs w:val="24"/>
              </w:rPr>
              <w:t>Class</w:t>
            </w:r>
          </w:p>
        </w:tc>
      </w:tr>
      <w:tr w:rsidR="00B4794F" w:rsidRPr="00E51E7A" w14:paraId="7C0F3A33" w14:textId="02354082" w:rsidTr="00413ECD">
        <w:trPr>
          <w:cnfStyle w:val="000000100000" w:firstRow="0" w:lastRow="0" w:firstColumn="0" w:lastColumn="0" w:oddVBand="0" w:evenVBand="0" w:oddHBand="1" w:evenHBand="0" w:firstRowFirstColumn="0" w:firstRowLastColumn="0" w:lastRowFirstColumn="0" w:lastRowLastColumn="0"/>
          <w:trHeight w:val="285"/>
        </w:trPr>
        <w:tc>
          <w:tcPr>
            <w:tcW w:w="2885" w:type="dxa"/>
          </w:tcPr>
          <w:p w14:paraId="17BEFA76" w14:textId="3811E947" w:rsidR="00B4794F" w:rsidRPr="00B65391" w:rsidRDefault="00B4794F" w:rsidP="00016480">
            <w:pPr>
              <w:rPr>
                <w:rFonts w:asciiTheme="minorHAnsi" w:hAnsiTheme="minorHAnsi" w:cstheme="minorHAnsi"/>
                <w:color w:val="auto"/>
                <w:sz w:val="24"/>
                <w:szCs w:val="24"/>
              </w:rPr>
            </w:pPr>
          </w:p>
        </w:tc>
        <w:tc>
          <w:tcPr>
            <w:tcW w:w="1440" w:type="dxa"/>
          </w:tcPr>
          <w:p w14:paraId="149B3ED6" w14:textId="697E9473" w:rsidR="00B4794F" w:rsidRPr="00B65391" w:rsidRDefault="00B4794F" w:rsidP="00016480">
            <w:pPr>
              <w:rPr>
                <w:rFonts w:asciiTheme="minorHAnsi" w:hAnsiTheme="minorHAnsi" w:cstheme="minorHAnsi"/>
                <w:color w:val="auto"/>
                <w:sz w:val="24"/>
                <w:szCs w:val="24"/>
              </w:rPr>
            </w:pPr>
          </w:p>
        </w:tc>
        <w:tc>
          <w:tcPr>
            <w:tcW w:w="1530" w:type="dxa"/>
          </w:tcPr>
          <w:p w14:paraId="22C65389" w14:textId="06258C28" w:rsidR="00B4794F" w:rsidRPr="00B65391" w:rsidRDefault="00B4794F" w:rsidP="00016480">
            <w:pPr>
              <w:rPr>
                <w:rFonts w:asciiTheme="minorHAnsi" w:hAnsiTheme="minorHAnsi" w:cstheme="minorHAnsi"/>
                <w:color w:val="auto"/>
                <w:sz w:val="24"/>
                <w:szCs w:val="24"/>
              </w:rPr>
            </w:pPr>
          </w:p>
        </w:tc>
        <w:tc>
          <w:tcPr>
            <w:tcW w:w="1440" w:type="dxa"/>
          </w:tcPr>
          <w:p w14:paraId="2D7F86A9" w14:textId="41D43C99" w:rsidR="00B4794F" w:rsidRPr="00B65391" w:rsidRDefault="00B4794F" w:rsidP="00016480">
            <w:pPr>
              <w:rPr>
                <w:rFonts w:asciiTheme="minorHAnsi" w:hAnsiTheme="minorHAnsi" w:cstheme="minorHAnsi"/>
                <w:color w:val="auto"/>
                <w:sz w:val="24"/>
                <w:szCs w:val="24"/>
              </w:rPr>
            </w:pPr>
          </w:p>
        </w:tc>
        <w:tc>
          <w:tcPr>
            <w:tcW w:w="1165" w:type="dxa"/>
          </w:tcPr>
          <w:p w14:paraId="105DDDB6" w14:textId="158C48DE" w:rsidR="00B4794F" w:rsidRPr="00B65391" w:rsidRDefault="00B4794F" w:rsidP="00016480">
            <w:pPr>
              <w:rPr>
                <w:rFonts w:asciiTheme="minorHAnsi" w:hAnsiTheme="minorHAnsi" w:cstheme="minorHAnsi"/>
                <w:color w:val="auto"/>
                <w:sz w:val="24"/>
                <w:szCs w:val="24"/>
              </w:rPr>
            </w:pPr>
          </w:p>
        </w:tc>
        <w:tc>
          <w:tcPr>
            <w:tcW w:w="1165" w:type="dxa"/>
          </w:tcPr>
          <w:p w14:paraId="4FF87B84" w14:textId="7030A73A" w:rsidR="00B4794F" w:rsidRPr="00B4794F" w:rsidRDefault="00B4794F" w:rsidP="00016480">
            <w:pPr>
              <w:rPr>
                <w:rFonts w:asciiTheme="minorHAnsi" w:hAnsiTheme="minorHAnsi" w:cstheme="minorHAnsi"/>
                <w:color w:val="auto"/>
                <w:sz w:val="24"/>
                <w:szCs w:val="24"/>
              </w:rPr>
            </w:pPr>
          </w:p>
        </w:tc>
      </w:tr>
      <w:tr w:rsidR="00B4794F" w:rsidRPr="00E51E7A" w14:paraId="1FDDF6BC" w14:textId="0AA74AF4" w:rsidTr="00413ECD">
        <w:trPr>
          <w:trHeight w:val="80"/>
        </w:trPr>
        <w:tc>
          <w:tcPr>
            <w:tcW w:w="2885" w:type="dxa"/>
          </w:tcPr>
          <w:p w14:paraId="6F38A15F" w14:textId="196888F6" w:rsidR="00B4794F" w:rsidRPr="00B65391" w:rsidRDefault="00B4794F" w:rsidP="00016480">
            <w:pPr>
              <w:rPr>
                <w:rFonts w:asciiTheme="minorHAnsi" w:hAnsiTheme="minorHAnsi" w:cstheme="minorHAnsi"/>
                <w:color w:val="auto"/>
                <w:sz w:val="24"/>
                <w:szCs w:val="24"/>
              </w:rPr>
            </w:pPr>
          </w:p>
        </w:tc>
        <w:tc>
          <w:tcPr>
            <w:tcW w:w="1440" w:type="dxa"/>
          </w:tcPr>
          <w:p w14:paraId="6A93BA9C" w14:textId="049313BA" w:rsidR="00B4794F" w:rsidRPr="00B65391" w:rsidRDefault="00B4794F" w:rsidP="00016480">
            <w:pPr>
              <w:rPr>
                <w:rFonts w:asciiTheme="minorHAnsi" w:hAnsiTheme="minorHAnsi" w:cstheme="minorHAnsi"/>
                <w:color w:val="auto"/>
                <w:sz w:val="24"/>
                <w:szCs w:val="24"/>
              </w:rPr>
            </w:pPr>
          </w:p>
        </w:tc>
        <w:tc>
          <w:tcPr>
            <w:tcW w:w="1530" w:type="dxa"/>
          </w:tcPr>
          <w:p w14:paraId="406AF1AD" w14:textId="51855ECF" w:rsidR="00B4794F" w:rsidRPr="00B65391" w:rsidRDefault="00B4794F" w:rsidP="00016480">
            <w:pPr>
              <w:rPr>
                <w:rFonts w:asciiTheme="minorHAnsi" w:hAnsiTheme="minorHAnsi" w:cstheme="minorHAnsi"/>
                <w:color w:val="auto"/>
                <w:sz w:val="24"/>
                <w:szCs w:val="24"/>
              </w:rPr>
            </w:pPr>
          </w:p>
        </w:tc>
        <w:tc>
          <w:tcPr>
            <w:tcW w:w="1440" w:type="dxa"/>
          </w:tcPr>
          <w:p w14:paraId="61C64F1D" w14:textId="57116610" w:rsidR="00B4794F" w:rsidRPr="00B65391" w:rsidRDefault="00B4794F" w:rsidP="00016480">
            <w:pPr>
              <w:rPr>
                <w:rFonts w:asciiTheme="minorHAnsi" w:hAnsiTheme="minorHAnsi" w:cstheme="minorHAnsi"/>
                <w:color w:val="auto"/>
                <w:sz w:val="24"/>
                <w:szCs w:val="24"/>
              </w:rPr>
            </w:pPr>
          </w:p>
        </w:tc>
        <w:tc>
          <w:tcPr>
            <w:tcW w:w="1165" w:type="dxa"/>
          </w:tcPr>
          <w:p w14:paraId="0FD60080" w14:textId="03E08315" w:rsidR="00B4794F" w:rsidRPr="00B65391" w:rsidRDefault="00B4794F" w:rsidP="00016480">
            <w:pPr>
              <w:rPr>
                <w:rFonts w:asciiTheme="minorHAnsi" w:hAnsiTheme="minorHAnsi" w:cstheme="minorHAnsi"/>
                <w:color w:val="auto"/>
                <w:sz w:val="24"/>
                <w:szCs w:val="24"/>
              </w:rPr>
            </w:pPr>
          </w:p>
        </w:tc>
        <w:tc>
          <w:tcPr>
            <w:tcW w:w="1165" w:type="dxa"/>
          </w:tcPr>
          <w:p w14:paraId="4EF32E82" w14:textId="222F190B" w:rsidR="00B4794F" w:rsidRPr="00B4794F" w:rsidRDefault="00B4794F" w:rsidP="00016480">
            <w:pPr>
              <w:rPr>
                <w:rFonts w:asciiTheme="minorHAnsi" w:hAnsiTheme="minorHAnsi" w:cstheme="minorHAnsi"/>
                <w:color w:val="auto"/>
                <w:sz w:val="24"/>
                <w:szCs w:val="24"/>
              </w:rPr>
            </w:pPr>
          </w:p>
        </w:tc>
      </w:tr>
      <w:tr w:rsidR="00B4794F" w:rsidRPr="00E51E7A" w14:paraId="6080FCD7" w14:textId="624C1016" w:rsidTr="000A2263">
        <w:trPr>
          <w:cnfStyle w:val="000000100000" w:firstRow="0" w:lastRow="0" w:firstColumn="0" w:lastColumn="0" w:oddVBand="0" w:evenVBand="0" w:oddHBand="1" w:evenHBand="0" w:firstRowFirstColumn="0" w:firstRowLastColumn="0" w:lastRowFirstColumn="0" w:lastRowLastColumn="0"/>
          <w:trHeight w:val="80"/>
        </w:trPr>
        <w:tc>
          <w:tcPr>
            <w:tcW w:w="2885" w:type="dxa"/>
          </w:tcPr>
          <w:p w14:paraId="6AC2CA06" w14:textId="6EA78C89" w:rsidR="00B4794F" w:rsidRPr="00B65391" w:rsidRDefault="00B4794F" w:rsidP="00016480">
            <w:pPr>
              <w:rPr>
                <w:rFonts w:asciiTheme="minorHAnsi" w:hAnsiTheme="minorHAnsi" w:cstheme="minorHAnsi"/>
                <w:b/>
                <w:bCs/>
                <w:i/>
                <w:color w:val="auto"/>
                <w:sz w:val="24"/>
                <w:szCs w:val="24"/>
              </w:rPr>
            </w:pPr>
          </w:p>
        </w:tc>
        <w:tc>
          <w:tcPr>
            <w:tcW w:w="1440" w:type="dxa"/>
          </w:tcPr>
          <w:p w14:paraId="4DCD3EDE" w14:textId="77777777" w:rsidR="00B4794F" w:rsidRPr="00B65391" w:rsidRDefault="00B4794F" w:rsidP="00016480">
            <w:pPr>
              <w:rPr>
                <w:rFonts w:asciiTheme="minorHAnsi" w:hAnsiTheme="minorHAnsi" w:cstheme="minorHAnsi"/>
                <w:color w:val="auto"/>
                <w:sz w:val="24"/>
                <w:szCs w:val="24"/>
              </w:rPr>
            </w:pPr>
          </w:p>
        </w:tc>
        <w:tc>
          <w:tcPr>
            <w:tcW w:w="1530" w:type="dxa"/>
          </w:tcPr>
          <w:p w14:paraId="55F199B2" w14:textId="77777777" w:rsidR="00B4794F" w:rsidRPr="00B65391" w:rsidRDefault="00B4794F" w:rsidP="00016480">
            <w:pPr>
              <w:rPr>
                <w:rFonts w:asciiTheme="minorHAnsi" w:hAnsiTheme="minorHAnsi" w:cstheme="minorHAnsi"/>
                <w:color w:val="auto"/>
                <w:sz w:val="24"/>
                <w:szCs w:val="24"/>
              </w:rPr>
            </w:pPr>
          </w:p>
        </w:tc>
        <w:tc>
          <w:tcPr>
            <w:tcW w:w="1440" w:type="dxa"/>
          </w:tcPr>
          <w:p w14:paraId="30A233B5" w14:textId="77777777" w:rsidR="00B4794F" w:rsidRPr="00B65391" w:rsidRDefault="00B4794F" w:rsidP="00016480">
            <w:pPr>
              <w:rPr>
                <w:rFonts w:asciiTheme="minorHAnsi" w:hAnsiTheme="minorHAnsi" w:cstheme="minorHAnsi"/>
                <w:color w:val="auto"/>
                <w:sz w:val="24"/>
                <w:szCs w:val="24"/>
              </w:rPr>
            </w:pPr>
          </w:p>
        </w:tc>
        <w:tc>
          <w:tcPr>
            <w:tcW w:w="1165" w:type="dxa"/>
          </w:tcPr>
          <w:p w14:paraId="59A66BC3" w14:textId="5A5AF64B" w:rsidR="00B4794F" w:rsidRPr="00B65391" w:rsidRDefault="00B4794F" w:rsidP="00016480">
            <w:pPr>
              <w:rPr>
                <w:rFonts w:asciiTheme="minorHAnsi" w:hAnsiTheme="minorHAnsi" w:cstheme="minorHAnsi"/>
                <w:b/>
                <w:color w:val="auto"/>
                <w:sz w:val="24"/>
                <w:szCs w:val="24"/>
              </w:rPr>
            </w:pPr>
          </w:p>
        </w:tc>
        <w:tc>
          <w:tcPr>
            <w:tcW w:w="1165" w:type="dxa"/>
          </w:tcPr>
          <w:p w14:paraId="1B11F42F" w14:textId="77777777" w:rsidR="00B4794F" w:rsidRPr="00B4794F" w:rsidRDefault="00B4794F" w:rsidP="00016480">
            <w:pPr>
              <w:rPr>
                <w:rFonts w:asciiTheme="minorHAnsi" w:hAnsiTheme="minorHAnsi" w:cstheme="minorHAnsi"/>
                <w:b/>
                <w:color w:val="auto"/>
                <w:sz w:val="24"/>
                <w:szCs w:val="24"/>
              </w:rPr>
            </w:pPr>
          </w:p>
        </w:tc>
      </w:tr>
    </w:tbl>
    <w:p w14:paraId="5826BDD0" w14:textId="25C24C1A" w:rsidR="00926D4E" w:rsidRDefault="00926D4E" w:rsidP="00016480">
      <w:pPr>
        <w:rPr>
          <w:rFonts w:asciiTheme="minorHAnsi" w:eastAsia="Verdana" w:hAnsiTheme="minorHAnsi" w:cstheme="minorHAnsi"/>
          <w:sz w:val="24"/>
          <w:szCs w:val="24"/>
        </w:rPr>
      </w:pPr>
    </w:p>
    <w:p w14:paraId="533FDBDA" w14:textId="072C1729" w:rsidR="00E931FA" w:rsidRDefault="00926031" w:rsidP="00DE4674">
      <w:pPr>
        <w:pStyle w:val="ListParagraph"/>
        <w:numPr>
          <w:ilvl w:val="1"/>
          <w:numId w:val="5"/>
        </w:numPr>
        <w:jc w:val="both"/>
        <w:rPr>
          <w:rFonts w:asciiTheme="minorHAnsi" w:eastAsia="Verdana" w:hAnsiTheme="minorHAnsi" w:cstheme="minorHAnsi"/>
          <w:b/>
          <w:sz w:val="24"/>
          <w:szCs w:val="24"/>
        </w:rPr>
      </w:pPr>
      <w:r w:rsidRPr="00E931FA">
        <w:rPr>
          <w:rFonts w:asciiTheme="minorHAnsi" w:eastAsia="Verdana" w:hAnsiTheme="minorHAnsi" w:cstheme="minorHAnsi"/>
          <w:b/>
          <w:sz w:val="24"/>
          <w:szCs w:val="24"/>
        </w:rPr>
        <w:t>Management Profile</w:t>
      </w:r>
    </w:p>
    <w:p w14:paraId="5D460BB9" w14:textId="77777777" w:rsidR="00DA1D7D" w:rsidRDefault="00DA1D7D" w:rsidP="00DA1D7D">
      <w:pPr>
        <w:pStyle w:val="ListParagraph"/>
        <w:ind w:left="1080"/>
        <w:jc w:val="both"/>
        <w:rPr>
          <w:rFonts w:asciiTheme="minorHAnsi" w:eastAsia="Verdana" w:hAnsiTheme="minorHAnsi" w:cstheme="minorHAnsi"/>
          <w:b/>
          <w:sz w:val="24"/>
          <w:szCs w:val="24"/>
        </w:rPr>
      </w:pPr>
    </w:p>
    <w:p w14:paraId="5D6B096B" w14:textId="77777777" w:rsidR="008B0DAF" w:rsidRPr="008B0DAF" w:rsidRDefault="008B0DAF" w:rsidP="00CD7D7F">
      <w:pPr>
        <w:pStyle w:val="ListParagraph"/>
        <w:numPr>
          <w:ilvl w:val="0"/>
          <w:numId w:val="6"/>
        </w:numPr>
        <w:rPr>
          <w:rFonts w:asciiTheme="minorHAnsi" w:hAnsiTheme="minorHAnsi" w:cstheme="minorHAnsi"/>
          <w:i/>
          <w:sz w:val="24"/>
        </w:rPr>
      </w:pPr>
      <w:r w:rsidRPr="008B0DAF">
        <w:rPr>
          <w:rFonts w:asciiTheme="minorHAnsi" w:hAnsiTheme="minorHAnsi" w:cstheme="minorHAnsi"/>
          <w:i/>
          <w:sz w:val="24"/>
        </w:rPr>
        <w:t>Introduces key members of the management team.</w:t>
      </w:r>
    </w:p>
    <w:p w14:paraId="33A86427" w14:textId="52F1A922" w:rsidR="00AB330E" w:rsidRDefault="008B0DAF" w:rsidP="00CD7D7F">
      <w:pPr>
        <w:pStyle w:val="ListParagraph"/>
        <w:numPr>
          <w:ilvl w:val="0"/>
          <w:numId w:val="6"/>
        </w:numPr>
        <w:rPr>
          <w:rFonts w:asciiTheme="minorHAnsi" w:hAnsiTheme="minorHAnsi" w:cstheme="minorHAnsi"/>
          <w:i/>
          <w:sz w:val="24"/>
        </w:rPr>
      </w:pPr>
      <w:r w:rsidRPr="008B0DAF">
        <w:rPr>
          <w:rFonts w:asciiTheme="minorHAnsi" w:hAnsiTheme="minorHAnsi" w:cstheme="minorHAnsi"/>
          <w:i/>
          <w:sz w:val="24"/>
        </w:rPr>
        <w:t>Highlights relevant experience and expertise.</w:t>
      </w:r>
    </w:p>
    <w:p w14:paraId="1BF26BE0" w14:textId="77777777" w:rsidR="00962D58" w:rsidRPr="008B0DAF" w:rsidRDefault="00962D58" w:rsidP="00962D58">
      <w:pPr>
        <w:pStyle w:val="ListParagraph"/>
        <w:ind w:left="1440"/>
        <w:rPr>
          <w:rFonts w:asciiTheme="minorHAnsi" w:hAnsiTheme="minorHAnsi" w:cstheme="minorHAnsi"/>
          <w:i/>
          <w:sz w:val="24"/>
        </w:rPr>
      </w:pPr>
    </w:p>
    <w:p w14:paraId="67EAEEBC" w14:textId="4AD7873C" w:rsidR="007307C0" w:rsidRDefault="00926031" w:rsidP="00DE4674">
      <w:pPr>
        <w:pStyle w:val="ListParagraph"/>
        <w:numPr>
          <w:ilvl w:val="1"/>
          <w:numId w:val="5"/>
        </w:numPr>
        <w:jc w:val="both"/>
        <w:rPr>
          <w:rFonts w:asciiTheme="minorHAnsi" w:eastAsia="Verdana" w:hAnsiTheme="minorHAnsi" w:cstheme="minorHAnsi"/>
          <w:b/>
          <w:sz w:val="24"/>
          <w:szCs w:val="24"/>
        </w:rPr>
      </w:pPr>
      <w:r w:rsidRPr="0073140C">
        <w:rPr>
          <w:rFonts w:asciiTheme="minorHAnsi" w:eastAsia="Verdana" w:hAnsiTheme="minorHAnsi" w:cstheme="minorHAnsi"/>
          <w:b/>
          <w:sz w:val="24"/>
          <w:szCs w:val="24"/>
        </w:rPr>
        <w:t>Why We Are a Winning a Team</w:t>
      </w:r>
    </w:p>
    <w:p w14:paraId="0C518D51" w14:textId="77777777" w:rsidR="00DA1D7D" w:rsidRDefault="00DA1D7D" w:rsidP="00DA1D7D">
      <w:pPr>
        <w:pStyle w:val="ListParagraph"/>
        <w:ind w:left="1080"/>
        <w:jc w:val="both"/>
        <w:rPr>
          <w:rFonts w:asciiTheme="minorHAnsi" w:eastAsia="Verdana" w:hAnsiTheme="minorHAnsi" w:cstheme="minorHAnsi"/>
          <w:b/>
          <w:sz w:val="24"/>
          <w:szCs w:val="24"/>
        </w:rPr>
      </w:pPr>
    </w:p>
    <w:p w14:paraId="526A1CA5" w14:textId="77777777" w:rsidR="00CE1A78" w:rsidRPr="00CE1A78" w:rsidRDefault="00962D58" w:rsidP="00CD7D7F">
      <w:pPr>
        <w:pStyle w:val="ListParagraph"/>
        <w:numPr>
          <w:ilvl w:val="0"/>
          <w:numId w:val="6"/>
        </w:numPr>
        <w:rPr>
          <w:rFonts w:asciiTheme="minorHAnsi" w:eastAsia="Verdana" w:hAnsiTheme="minorHAnsi" w:cstheme="minorHAnsi"/>
          <w:b/>
          <w:sz w:val="24"/>
          <w:szCs w:val="24"/>
        </w:rPr>
      </w:pPr>
      <w:r w:rsidRPr="00962D58">
        <w:rPr>
          <w:rFonts w:asciiTheme="minorHAnsi" w:hAnsiTheme="minorHAnsi" w:cstheme="minorHAnsi"/>
          <w:i/>
          <w:sz w:val="24"/>
        </w:rPr>
        <w:t>Emphasizes the strengths and unique qualities of the team.</w:t>
      </w:r>
    </w:p>
    <w:p w14:paraId="40C78617" w14:textId="0A80F6DD" w:rsidR="007307C0" w:rsidRDefault="0073140C" w:rsidP="00CE1A78">
      <w:pPr>
        <w:pStyle w:val="ListParagraph"/>
        <w:ind w:left="1440"/>
        <w:rPr>
          <w:rFonts w:asciiTheme="minorHAnsi" w:eastAsia="Verdana" w:hAnsiTheme="minorHAnsi" w:cstheme="minorHAnsi"/>
          <w:b/>
          <w:sz w:val="24"/>
          <w:szCs w:val="24"/>
        </w:rPr>
      </w:pPr>
      <w:r>
        <w:rPr>
          <w:rFonts w:asciiTheme="minorHAnsi" w:eastAsia="Verdana" w:hAnsiTheme="minorHAnsi" w:cstheme="minorHAnsi"/>
          <w:b/>
          <w:sz w:val="24"/>
          <w:szCs w:val="24"/>
        </w:rPr>
        <w:tab/>
      </w:r>
    </w:p>
    <w:p w14:paraId="108B40B3" w14:textId="096EEE07" w:rsidR="00DA1D7D" w:rsidRDefault="00DA1D7D" w:rsidP="00CE1A78">
      <w:pPr>
        <w:pStyle w:val="ListParagraph"/>
        <w:ind w:left="1440"/>
        <w:rPr>
          <w:rFonts w:asciiTheme="minorHAnsi" w:eastAsia="Verdana" w:hAnsiTheme="minorHAnsi" w:cstheme="minorHAnsi"/>
          <w:b/>
          <w:sz w:val="24"/>
          <w:szCs w:val="24"/>
        </w:rPr>
      </w:pPr>
    </w:p>
    <w:p w14:paraId="7FAE345E" w14:textId="004381C6" w:rsidR="00DA1D7D" w:rsidRDefault="00DA1D7D" w:rsidP="00CE1A78">
      <w:pPr>
        <w:pStyle w:val="ListParagraph"/>
        <w:ind w:left="1440"/>
        <w:rPr>
          <w:rFonts w:asciiTheme="minorHAnsi" w:eastAsia="Verdana" w:hAnsiTheme="minorHAnsi" w:cstheme="minorHAnsi"/>
          <w:b/>
          <w:sz w:val="24"/>
          <w:szCs w:val="24"/>
        </w:rPr>
      </w:pPr>
    </w:p>
    <w:p w14:paraId="38D63FDA" w14:textId="5B8F1470" w:rsidR="00DA1D7D" w:rsidRDefault="00DA1D7D" w:rsidP="00CE1A78">
      <w:pPr>
        <w:pStyle w:val="ListParagraph"/>
        <w:ind w:left="1440"/>
        <w:rPr>
          <w:rFonts w:asciiTheme="minorHAnsi" w:eastAsia="Verdana" w:hAnsiTheme="minorHAnsi" w:cstheme="minorHAnsi"/>
          <w:b/>
          <w:sz w:val="24"/>
          <w:szCs w:val="24"/>
        </w:rPr>
      </w:pPr>
    </w:p>
    <w:p w14:paraId="4B9E8E43" w14:textId="2070BA7F" w:rsidR="00065179" w:rsidRPr="00F11CE6" w:rsidRDefault="003E072B" w:rsidP="00DE4674">
      <w:pPr>
        <w:pStyle w:val="ListParagraph"/>
        <w:numPr>
          <w:ilvl w:val="0"/>
          <w:numId w:val="5"/>
        </w:numPr>
      </w:pPr>
      <w:r w:rsidRPr="00D4774D">
        <w:rPr>
          <w:rFonts w:asciiTheme="minorHAnsi" w:hAnsiTheme="minorHAnsi" w:cstheme="minorHAnsi"/>
          <w:b/>
          <w:sz w:val="24"/>
        </w:rPr>
        <w:lastRenderedPageBreak/>
        <w:t>THE BUSINESS MODEL</w:t>
      </w:r>
    </w:p>
    <w:p w14:paraId="1FAF4EAA" w14:textId="481D4724" w:rsidR="00F11CE6" w:rsidRDefault="00F11CE6" w:rsidP="00F11CE6">
      <w:pPr>
        <w:pStyle w:val="ListParagraph"/>
        <w:rPr>
          <w:rFonts w:asciiTheme="minorHAnsi" w:hAnsiTheme="minorHAnsi" w:cstheme="minorHAnsi"/>
          <w:b/>
          <w:sz w:val="24"/>
        </w:rPr>
      </w:pPr>
    </w:p>
    <w:p w14:paraId="4B1BD40F" w14:textId="16A15F56" w:rsidR="0060352C" w:rsidRPr="00ED4848" w:rsidRDefault="00AF6179" w:rsidP="00E0115B">
      <w:pPr>
        <w:pStyle w:val="ListParagraph"/>
        <w:jc w:val="both"/>
        <w:rPr>
          <w:rFonts w:asciiTheme="minorHAnsi" w:eastAsia="Verdana" w:hAnsiTheme="minorHAnsi" w:cstheme="minorHAnsi"/>
          <w:i/>
          <w:sz w:val="24"/>
          <w:szCs w:val="24"/>
          <w:lang w:bidi="hi-IN"/>
        </w:rPr>
      </w:pPr>
      <w:r w:rsidRPr="00ED4848">
        <w:rPr>
          <w:rFonts w:asciiTheme="minorHAnsi" w:eastAsia="Verdana" w:hAnsiTheme="minorHAnsi" w:cstheme="minorHAnsi"/>
          <w:i/>
          <w:sz w:val="24"/>
          <w:szCs w:val="24"/>
          <w:lang w:bidi="hi-IN"/>
        </w:rPr>
        <w:t>This section showcases the attrac</w:t>
      </w:r>
      <w:r w:rsidR="00ED4848">
        <w:rPr>
          <w:rFonts w:asciiTheme="minorHAnsi" w:eastAsia="Verdana" w:hAnsiTheme="minorHAnsi" w:cstheme="minorHAnsi"/>
          <w:i/>
          <w:sz w:val="24"/>
          <w:szCs w:val="24"/>
          <w:lang w:bidi="hi-IN"/>
        </w:rPr>
        <w:t xml:space="preserve">tiveness of the business model. </w:t>
      </w:r>
      <w:r w:rsidRPr="00ED4848">
        <w:rPr>
          <w:rFonts w:asciiTheme="minorHAnsi" w:eastAsia="Verdana" w:hAnsiTheme="minorHAnsi" w:cstheme="minorHAnsi"/>
          <w:i/>
          <w:sz w:val="24"/>
          <w:szCs w:val="24"/>
          <w:lang w:bidi="hi-IN"/>
        </w:rPr>
        <w:t>Use the Canvas to provide readers with an immediate visual portrait</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of your model. Ideally, illustrate the elements with drawings. Then,</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describe the Value Proposition, show evidence of customer need,</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and explain how you will reach the market. Use stories. Highlight the</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attractiveness of your target segments to pique the reader’s interest.</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Finally, describe the Key Resources and Activities needed to build</w:t>
      </w:r>
      <w:r w:rsidR="00ED4848">
        <w:rPr>
          <w:rFonts w:asciiTheme="minorHAnsi" w:eastAsia="Verdana" w:hAnsiTheme="minorHAnsi" w:cstheme="minorHAnsi"/>
          <w:i/>
          <w:sz w:val="24"/>
          <w:szCs w:val="24"/>
          <w:lang w:bidi="hi-IN"/>
        </w:rPr>
        <w:t xml:space="preserve"> </w:t>
      </w:r>
      <w:r w:rsidRPr="00ED4848">
        <w:rPr>
          <w:rFonts w:asciiTheme="minorHAnsi" w:eastAsia="Verdana" w:hAnsiTheme="minorHAnsi" w:cstheme="minorHAnsi"/>
          <w:i/>
          <w:sz w:val="24"/>
          <w:szCs w:val="24"/>
          <w:lang w:bidi="hi-IN"/>
        </w:rPr>
        <w:t>and execute the business model.</w:t>
      </w:r>
    </w:p>
    <w:p w14:paraId="5DB9DA97" w14:textId="77777777" w:rsidR="00AF6179" w:rsidRPr="0060352C" w:rsidRDefault="00AF6179" w:rsidP="00AF6179">
      <w:pPr>
        <w:rPr>
          <w:lang w:eastAsia="zh-CN" w:bidi="ar-SA"/>
        </w:rPr>
      </w:pPr>
    </w:p>
    <w:p w14:paraId="723778AA" w14:textId="1E6080DE" w:rsidR="004707CF" w:rsidRDefault="00926031" w:rsidP="00DE4674">
      <w:pPr>
        <w:pStyle w:val="ListParagraph"/>
        <w:numPr>
          <w:ilvl w:val="1"/>
          <w:numId w:val="5"/>
        </w:numPr>
        <w:rPr>
          <w:rFonts w:asciiTheme="minorHAnsi" w:eastAsia="Verdana" w:hAnsiTheme="minorHAnsi" w:cstheme="minorHAnsi"/>
          <w:b/>
          <w:sz w:val="24"/>
          <w:szCs w:val="24"/>
        </w:rPr>
      </w:pPr>
      <w:r>
        <w:rPr>
          <w:rFonts w:asciiTheme="minorHAnsi" w:eastAsia="Verdana" w:hAnsiTheme="minorHAnsi" w:cstheme="minorHAnsi"/>
          <w:b/>
          <w:sz w:val="24"/>
          <w:szCs w:val="24"/>
        </w:rPr>
        <w:t>Vision, Mission, a</w:t>
      </w:r>
      <w:r w:rsidRPr="00D4774D">
        <w:rPr>
          <w:rFonts w:asciiTheme="minorHAnsi" w:eastAsia="Verdana" w:hAnsiTheme="minorHAnsi" w:cstheme="minorHAnsi"/>
          <w:b/>
          <w:sz w:val="24"/>
          <w:szCs w:val="24"/>
        </w:rPr>
        <w:t>nd Core Values</w:t>
      </w:r>
    </w:p>
    <w:p w14:paraId="2743633B" w14:textId="77777777" w:rsidR="002538AC" w:rsidRPr="00D4774D" w:rsidRDefault="002538AC" w:rsidP="002538AC">
      <w:pPr>
        <w:pStyle w:val="ListParagraph"/>
        <w:ind w:left="1080"/>
        <w:rPr>
          <w:rFonts w:asciiTheme="minorHAnsi" w:eastAsia="Verdana" w:hAnsiTheme="minorHAnsi" w:cstheme="minorHAnsi"/>
          <w:b/>
          <w:sz w:val="24"/>
          <w:szCs w:val="24"/>
        </w:rPr>
      </w:pPr>
    </w:p>
    <w:p w14:paraId="6B3DF3F0" w14:textId="11CE6AB0" w:rsidR="003E072B" w:rsidRPr="00BC0AAD" w:rsidRDefault="00BC0AAD" w:rsidP="00CD7D7F">
      <w:pPr>
        <w:pStyle w:val="ListParagraph"/>
        <w:numPr>
          <w:ilvl w:val="0"/>
          <w:numId w:val="6"/>
        </w:numPr>
        <w:rPr>
          <w:rFonts w:asciiTheme="minorHAnsi" w:hAnsiTheme="minorHAnsi" w:cstheme="minorHAnsi"/>
          <w:i/>
          <w:sz w:val="24"/>
        </w:rPr>
      </w:pPr>
      <w:r w:rsidRPr="00BC0AAD">
        <w:rPr>
          <w:rFonts w:asciiTheme="minorHAnsi" w:hAnsiTheme="minorHAnsi" w:cstheme="minorHAnsi"/>
          <w:i/>
          <w:sz w:val="24"/>
        </w:rPr>
        <w:t>Defines the long-term vision, mission statement, and core values.</w:t>
      </w:r>
    </w:p>
    <w:p w14:paraId="74208733" w14:textId="77777777" w:rsidR="00022C6F" w:rsidRPr="00022C6F" w:rsidRDefault="00022C6F" w:rsidP="00022C6F">
      <w:pPr>
        <w:pStyle w:val="ListParagraph"/>
        <w:rPr>
          <w:rFonts w:asciiTheme="minorHAnsi" w:hAnsiTheme="minorHAnsi" w:cstheme="minorHAnsi"/>
          <w:sz w:val="24"/>
          <w:szCs w:val="24"/>
        </w:rPr>
      </w:pPr>
    </w:p>
    <w:p w14:paraId="48C0655C" w14:textId="60A197CF" w:rsidR="002538AC" w:rsidRDefault="00926031" w:rsidP="006A286D">
      <w:pPr>
        <w:pStyle w:val="ListParagraph"/>
        <w:numPr>
          <w:ilvl w:val="1"/>
          <w:numId w:val="5"/>
        </w:numPr>
        <w:rPr>
          <w:rFonts w:asciiTheme="minorHAnsi" w:eastAsia="Verdana" w:hAnsiTheme="minorHAnsi" w:cstheme="minorHAnsi"/>
          <w:b/>
          <w:sz w:val="24"/>
          <w:szCs w:val="24"/>
        </w:rPr>
      </w:pPr>
      <w:r w:rsidRPr="006A286D">
        <w:rPr>
          <w:rFonts w:asciiTheme="minorHAnsi" w:eastAsia="Verdana" w:hAnsiTheme="minorHAnsi" w:cstheme="minorHAnsi"/>
          <w:b/>
          <w:sz w:val="24"/>
          <w:szCs w:val="24"/>
        </w:rPr>
        <w:t xml:space="preserve">How Our Business Model </w:t>
      </w:r>
      <w:proofErr w:type="gramStart"/>
      <w:r w:rsidRPr="006A286D">
        <w:rPr>
          <w:rFonts w:asciiTheme="minorHAnsi" w:eastAsia="Verdana" w:hAnsiTheme="minorHAnsi" w:cstheme="minorHAnsi"/>
          <w:b/>
          <w:sz w:val="24"/>
          <w:szCs w:val="24"/>
        </w:rPr>
        <w:t>Works</w:t>
      </w:r>
      <w:proofErr w:type="gramEnd"/>
    </w:p>
    <w:p w14:paraId="41F1C9A5" w14:textId="77777777" w:rsidR="006A286D" w:rsidRPr="006A286D" w:rsidRDefault="006A286D" w:rsidP="006A286D">
      <w:pPr>
        <w:pStyle w:val="ListParagraph"/>
        <w:ind w:left="1080"/>
        <w:rPr>
          <w:rFonts w:asciiTheme="minorHAnsi" w:eastAsia="Verdana" w:hAnsiTheme="minorHAnsi" w:cstheme="minorHAnsi"/>
          <w:b/>
          <w:sz w:val="24"/>
          <w:szCs w:val="24"/>
        </w:rPr>
      </w:pPr>
    </w:p>
    <w:p w14:paraId="17FD4C2C" w14:textId="08D0C47D" w:rsidR="002538AC" w:rsidRDefault="002538AC" w:rsidP="00CD7D7F">
      <w:pPr>
        <w:pStyle w:val="ListParagraph"/>
        <w:numPr>
          <w:ilvl w:val="0"/>
          <w:numId w:val="6"/>
        </w:numPr>
        <w:rPr>
          <w:rFonts w:asciiTheme="minorHAnsi" w:hAnsiTheme="minorHAnsi" w:cstheme="minorHAnsi"/>
          <w:i/>
          <w:sz w:val="24"/>
        </w:rPr>
      </w:pPr>
      <w:r w:rsidRPr="006A286D">
        <w:rPr>
          <w:rFonts w:asciiTheme="minorHAnsi" w:hAnsiTheme="minorHAnsi" w:cstheme="minorHAnsi"/>
          <w:i/>
          <w:sz w:val="24"/>
        </w:rPr>
        <w:t>Details the operational and revenue generation model.</w:t>
      </w:r>
    </w:p>
    <w:p w14:paraId="4C0E9D31" w14:textId="77777777" w:rsidR="006A286D" w:rsidRPr="006A286D" w:rsidRDefault="006A286D" w:rsidP="006A286D">
      <w:pPr>
        <w:pStyle w:val="ListParagraph"/>
        <w:ind w:left="1440"/>
        <w:rPr>
          <w:rFonts w:asciiTheme="minorHAnsi" w:hAnsiTheme="minorHAnsi" w:cstheme="minorHAnsi"/>
          <w:i/>
          <w:sz w:val="24"/>
        </w:rPr>
      </w:pPr>
    </w:p>
    <w:p w14:paraId="6B5FEDFA" w14:textId="180ABF9D" w:rsidR="002538AC" w:rsidRDefault="00926031" w:rsidP="006A286D">
      <w:pPr>
        <w:pStyle w:val="ListParagraph"/>
        <w:numPr>
          <w:ilvl w:val="1"/>
          <w:numId w:val="5"/>
        </w:numPr>
        <w:rPr>
          <w:rFonts w:asciiTheme="minorHAnsi" w:eastAsia="Verdana" w:hAnsiTheme="minorHAnsi" w:cstheme="minorHAnsi"/>
          <w:b/>
          <w:sz w:val="24"/>
          <w:szCs w:val="24"/>
        </w:rPr>
      </w:pPr>
      <w:r w:rsidRPr="006A286D">
        <w:rPr>
          <w:rFonts w:asciiTheme="minorHAnsi" w:eastAsia="Verdana" w:hAnsiTheme="minorHAnsi" w:cstheme="minorHAnsi"/>
          <w:b/>
          <w:sz w:val="24"/>
          <w:szCs w:val="24"/>
        </w:rPr>
        <w:t>Value Proposition</w:t>
      </w:r>
    </w:p>
    <w:p w14:paraId="5B239641" w14:textId="77777777" w:rsidR="006A286D" w:rsidRDefault="006A286D" w:rsidP="006A286D">
      <w:pPr>
        <w:pStyle w:val="ListParagraph"/>
        <w:ind w:left="1080"/>
        <w:rPr>
          <w:rFonts w:asciiTheme="minorHAnsi" w:eastAsia="Verdana" w:hAnsiTheme="minorHAnsi" w:cstheme="minorHAnsi"/>
          <w:b/>
          <w:sz w:val="24"/>
          <w:szCs w:val="24"/>
        </w:rPr>
      </w:pPr>
    </w:p>
    <w:p w14:paraId="5A398049" w14:textId="1D8A184C" w:rsidR="002538AC" w:rsidRDefault="002538AC" w:rsidP="00CD7D7F">
      <w:pPr>
        <w:pStyle w:val="ListParagraph"/>
        <w:numPr>
          <w:ilvl w:val="0"/>
          <w:numId w:val="6"/>
        </w:numPr>
        <w:rPr>
          <w:rFonts w:asciiTheme="minorHAnsi" w:hAnsiTheme="minorHAnsi" w:cstheme="minorHAnsi"/>
          <w:i/>
          <w:sz w:val="24"/>
        </w:rPr>
      </w:pPr>
      <w:r w:rsidRPr="006A286D">
        <w:rPr>
          <w:rFonts w:asciiTheme="minorHAnsi" w:hAnsiTheme="minorHAnsi" w:cstheme="minorHAnsi"/>
          <w:i/>
          <w:sz w:val="24"/>
        </w:rPr>
        <w:t>Explains the unique value the business offers to customers.</w:t>
      </w:r>
    </w:p>
    <w:p w14:paraId="55D2E4BD" w14:textId="77777777" w:rsidR="006A286D" w:rsidRPr="006A286D" w:rsidRDefault="006A286D" w:rsidP="006A286D">
      <w:pPr>
        <w:pStyle w:val="ListParagraph"/>
        <w:ind w:left="1440"/>
        <w:rPr>
          <w:rFonts w:asciiTheme="minorHAnsi" w:hAnsiTheme="minorHAnsi" w:cstheme="minorHAnsi"/>
          <w:i/>
          <w:sz w:val="24"/>
        </w:rPr>
      </w:pPr>
    </w:p>
    <w:p w14:paraId="6AFB6315" w14:textId="39E02C2D" w:rsidR="002538AC" w:rsidRDefault="00926031" w:rsidP="006A286D">
      <w:pPr>
        <w:pStyle w:val="ListParagraph"/>
        <w:numPr>
          <w:ilvl w:val="1"/>
          <w:numId w:val="5"/>
        </w:numPr>
        <w:rPr>
          <w:rFonts w:asciiTheme="minorHAnsi" w:eastAsia="Verdana" w:hAnsiTheme="minorHAnsi" w:cstheme="minorHAnsi"/>
          <w:b/>
          <w:sz w:val="24"/>
          <w:szCs w:val="24"/>
        </w:rPr>
      </w:pPr>
      <w:r w:rsidRPr="006A286D">
        <w:rPr>
          <w:rFonts w:asciiTheme="minorHAnsi" w:eastAsia="Verdana" w:hAnsiTheme="minorHAnsi" w:cstheme="minorHAnsi"/>
          <w:b/>
          <w:sz w:val="24"/>
          <w:szCs w:val="24"/>
        </w:rPr>
        <w:t>Target Markets</w:t>
      </w:r>
    </w:p>
    <w:p w14:paraId="008CECE4" w14:textId="77777777" w:rsidR="006A286D" w:rsidRPr="006A286D" w:rsidRDefault="006A286D" w:rsidP="006A286D">
      <w:pPr>
        <w:pStyle w:val="ListParagraph"/>
        <w:ind w:left="1080"/>
        <w:rPr>
          <w:rFonts w:asciiTheme="minorHAnsi" w:eastAsia="Verdana" w:hAnsiTheme="minorHAnsi" w:cstheme="minorHAnsi"/>
          <w:b/>
          <w:sz w:val="24"/>
          <w:szCs w:val="24"/>
        </w:rPr>
      </w:pPr>
    </w:p>
    <w:p w14:paraId="4915126A" w14:textId="0CEB2649" w:rsidR="002538AC" w:rsidRDefault="002538AC" w:rsidP="00CD7D7F">
      <w:pPr>
        <w:pStyle w:val="ListParagraph"/>
        <w:numPr>
          <w:ilvl w:val="0"/>
          <w:numId w:val="6"/>
        </w:numPr>
        <w:rPr>
          <w:rFonts w:asciiTheme="minorHAnsi" w:hAnsiTheme="minorHAnsi" w:cstheme="minorHAnsi"/>
          <w:i/>
          <w:sz w:val="24"/>
        </w:rPr>
      </w:pPr>
      <w:r w:rsidRPr="006A286D">
        <w:rPr>
          <w:rFonts w:asciiTheme="minorHAnsi" w:hAnsiTheme="minorHAnsi" w:cstheme="minorHAnsi"/>
          <w:i/>
          <w:sz w:val="24"/>
        </w:rPr>
        <w:t>Identifies the specific demographic or industry segments the business targets.</w:t>
      </w:r>
    </w:p>
    <w:p w14:paraId="34287E96" w14:textId="77777777" w:rsidR="006A286D" w:rsidRPr="006A286D" w:rsidRDefault="006A286D" w:rsidP="006A286D">
      <w:pPr>
        <w:pStyle w:val="ListParagraph"/>
        <w:ind w:left="1440"/>
        <w:rPr>
          <w:rFonts w:asciiTheme="minorHAnsi" w:hAnsiTheme="minorHAnsi" w:cstheme="minorHAnsi"/>
          <w:i/>
          <w:sz w:val="24"/>
        </w:rPr>
      </w:pPr>
    </w:p>
    <w:p w14:paraId="48705B07" w14:textId="163ABE64" w:rsidR="002538AC" w:rsidRDefault="00926031" w:rsidP="00BD7D89">
      <w:pPr>
        <w:pStyle w:val="ListParagraph"/>
        <w:numPr>
          <w:ilvl w:val="1"/>
          <w:numId w:val="5"/>
        </w:numPr>
        <w:rPr>
          <w:rFonts w:asciiTheme="minorHAnsi" w:eastAsia="Verdana" w:hAnsiTheme="minorHAnsi" w:cstheme="minorHAnsi"/>
          <w:b/>
          <w:sz w:val="24"/>
          <w:szCs w:val="24"/>
        </w:rPr>
      </w:pPr>
      <w:r w:rsidRPr="00BD7D89">
        <w:rPr>
          <w:rFonts w:asciiTheme="minorHAnsi" w:eastAsia="Verdana" w:hAnsiTheme="minorHAnsi" w:cstheme="minorHAnsi"/>
          <w:b/>
          <w:sz w:val="24"/>
          <w:szCs w:val="24"/>
        </w:rPr>
        <w:t>Marketing Plan</w:t>
      </w:r>
    </w:p>
    <w:p w14:paraId="722E977C" w14:textId="77777777" w:rsidR="00BD7D89" w:rsidRPr="00BD7D89" w:rsidRDefault="00BD7D89" w:rsidP="00BD7D89">
      <w:pPr>
        <w:pStyle w:val="ListParagraph"/>
        <w:ind w:left="1080"/>
        <w:rPr>
          <w:rFonts w:asciiTheme="minorHAnsi" w:eastAsia="Verdana" w:hAnsiTheme="minorHAnsi" w:cstheme="minorHAnsi"/>
          <w:b/>
          <w:sz w:val="24"/>
          <w:szCs w:val="24"/>
        </w:rPr>
      </w:pPr>
    </w:p>
    <w:p w14:paraId="1960F250" w14:textId="483713C0" w:rsidR="002538AC" w:rsidRDefault="002538AC" w:rsidP="00CD7D7F">
      <w:pPr>
        <w:pStyle w:val="ListParagraph"/>
        <w:numPr>
          <w:ilvl w:val="0"/>
          <w:numId w:val="6"/>
        </w:numPr>
        <w:rPr>
          <w:rFonts w:asciiTheme="minorHAnsi" w:hAnsiTheme="minorHAnsi" w:cstheme="minorHAnsi"/>
          <w:i/>
          <w:sz w:val="24"/>
        </w:rPr>
      </w:pPr>
      <w:r w:rsidRPr="00BD7D89">
        <w:rPr>
          <w:rFonts w:asciiTheme="minorHAnsi" w:hAnsiTheme="minorHAnsi" w:cstheme="minorHAnsi"/>
          <w:i/>
          <w:sz w:val="24"/>
        </w:rPr>
        <w:t>Outlines strategies for promoting and selling products/services.</w:t>
      </w:r>
    </w:p>
    <w:p w14:paraId="03FD9AD3" w14:textId="77777777" w:rsidR="00BD7D89" w:rsidRPr="00BD7D89" w:rsidRDefault="00BD7D89" w:rsidP="00BD7D89">
      <w:pPr>
        <w:pStyle w:val="ListParagraph"/>
        <w:ind w:left="1440"/>
        <w:rPr>
          <w:rFonts w:asciiTheme="minorHAnsi" w:hAnsiTheme="minorHAnsi" w:cstheme="minorHAnsi"/>
          <w:i/>
          <w:sz w:val="24"/>
        </w:rPr>
      </w:pPr>
    </w:p>
    <w:p w14:paraId="373CA794" w14:textId="54FB00F3" w:rsidR="002538AC" w:rsidRDefault="00926031" w:rsidP="00BD7D89">
      <w:pPr>
        <w:pStyle w:val="ListParagraph"/>
        <w:numPr>
          <w:ilvl w:val="1"/>
          <w:numId w:val="5"/>
        </w:numPr>
        <w:rPr>
          <w:rFonts w:asciiTheme="minorHAnsi" w:eastAsia="Verdana" w:hAnsiTheme="minorHAnsi" w:cstheme="minorHAnsi"/>
          <w:b/>
          <w:sz w:val="24"/>
          <w:szCs w:val="24"/>
        </w:rPr>
      </w:pPr>
      <w:r w:rsidRPr="00BD7D89">
        <w:rPr>
          <w:rFonts w:asciiTheme="minorHAnsi" w:eastAsia="Verdana" w:hAnsiTheme="minorHAnsi" w:cstheme="minorHAnsi"/>
          <w:b/>
          <w:sz w:val="24"/>
          <w:szCs w:val="24"/>
        </w:rPr>
        <w:t>Key Resources and Activities</w:t>
      </w:r>
    </w:p>
    <w:p w14:paraId="49E5ABFE" w14:textId="77777777" w:rsidR="00BD7D89" w:rsidRPr="00BD7D89" w:rsidRDefault="00BD7D89" w:rsidP="00BD7D89">
      <w:pPr>
        <w:pStyle w:val="ListParagraph"/>
        <w:ind w:left="1080"/>
        <w:rPr>
          <w:rFonts w:asciiTheme="minorHAnsi" w:eastAsia="Verdana" w:hAnsiTheme="minorHAnsi" w:cstheme="minorHAnsi"/>
          <w:b/>
          <w:sz w:val="24"/>
          <w:szCs w:val="24"/>
        </w:rPr>
      </w:pPr>
    </w:p>
    <w:p w14:paraId="2CF59B4E" w14:textId="3FF5865C" w:rsidR="002538AC" w:rsidRPr="00BD7D89" w:rsidRDefault="002538AC" w:rsidP="00CD7D7F">
      <w:pPr>
        <w:pStyle w:val="ListParagraph"/>
        <w:numPr>
          <w:ilvl w:val="0"/>
          <w:numId w:val="6"/>
        </w:numPr>
        <w:rPr>
          <w:rFonts w:asciiTheme="minorHAnsi" w:hAnsiTheme="minorHAnsi" w:cstheme="minorHAnsi"/>
          <w:i/>
          <w:sz w:val="24"/>
        </w:rPr>
      </w:pPr>
      <w:r w:rsidRPr="00BD7D89">
        <w:rPr>
          <w:rFonts w:asciiTheme="minorHAnsi" w:hAnsiTheme="minorHAnsi" w:cstheme="minorHAnsi"/>
          <w:i/>
          <w:sz w:val="24"/>
        </w:rPr>
        <w:t>Identifies critical resources and key activities for business success.</w:t>
      </w:r>
    </w:p>
    <w:p w14:paraId="4930530F" w14:textId="6EF2AB00" w:rsidR="006A286D" w:rsidRDefault="006A286D" w:rsidP="006A286D">
      <w:pPr>
        <w:pStyle w:val="ListParagraph"/>
        <w:rPr>
          <w:rFonts w:asciiTheme="minorHAnsi" w:hAnsiTheme="minorHAnsi" w:cstheme="minorHAnsi"/>
          <w:b/>
          <w:sz w:val="24"/>
        </w:rPr>
      </w:pPr>
    </w:p>
    <w:p w14:paraId="6E9714EF" w14:textId="0E6361A5" w:rsidR="00BD7D89" w:rsidRDefault="00BD7D89" w:rsidP="006A286D">
      <w:pPr>
        <w:pStyle w:val="ListParagraph"/>
        <w:rPr>
          <w:rFonts w:asciiTheme="minorHAnsi" w:hAnsiTheme="minorHAnsi" w:cstheme="minorHAnsi"/>
          <w:b/>
          <w:sz w:val="24"/>
        </w:rPr>
      </w:pPr>
    </w:p>
    <w:p w14:paraId="15A5BFA0" w14:textId="0524D01E" w:rsidR="00BD7D89" w:rsidRDefault="00BD7D89" w:rsidP="006A286D">
      <w:pPr>
        <w:pStyle w:val="ListParagraph"/>
        <w:rPr>
          <w:rFonts w:asciiTheme="minorHAnsi" w:hAnsiTheme="minorHAnsi" w:cstheme="minorHAnsi"/>
          <w:b/>
          <w:sz w:val="24"/>
        </w:rPr>
      </w:pPr>
    </w:p>
    <w:p w14:paraId="7050C824" w14:textId="528A2DEE" w:rsidR="00BD7D89" w:rsidRDefault="00BD7D89" w:rsidP="006A286D">
      <w:pPr>
        <w:pStyle w:val="ListParagraph"/>
        <w:rPr>
          <w:rFonts w:asciiTheme="minorHAnsi" w:hAnsiTheme="minorHAnsi" w:cstheme="minorHAnsi"/>
          <w:b/>
          <w:sz w:val="24"/>
        </w:rPr>
      </w:pPr>
    </w:p>
    <w:p w14:paraId="1A10F415" w14:textId="147DC6B8" w:rsidR="00BD7D89" w:rsidRDefault="00BD7D89" w:rsidP="006A286D">
      <w:pPr>
        <w:pStyle w:val="ListParagraph"/>
        <w:rPr>
          <w:rFonts w:asciiTheme="minorHAnsi" w:hAnsiTheme="minorHAnsi" w:cstheme="minorHAnsi"/>
          <w:b/>
          <w:sz w:val="24"/>
        </w:rPr>
      </w:pPr>
    </w:p>
    <w:p w14:paraId="383D4182" w14:textId="77777777" w:rsidR="00BD7D89" w:rsidRPr="002538AC" w:rsidRDefault="00BD7D89" w:rsidP="006A286D">
      <w:pPr>
        <w:pStyle w:val="ListParagraph"/>
        <w:rPr>
          <w:rFonts w:asciiTheme="minorHAnsi" w:hAnsiTheme="minorHAnsi" w:cstheme="minorHAnsi"/>
          <w:b/>
          <w:sz w:val="24"/>
        </w:rPr>
      </w:pPr>
    </w:p>
    <w:p w14:paraId="6553BE33" w14:textId="7312C328" w:rsidR="002538AC" w:rsidRDefault="002538AC" w:rsidP="002538AC">
      <w:pPr>
        <w:pStyle w:val="ListParagraph"/>
        <w:numPr>
          <w:ilvl w:val="0"/>
          <w:numId w:val="5"/>
        </w:numPr>
        <w:rPr>
          <w:rFonts w:asciiTheme="minorHAnsi" w:hAnsiTheme="minorHAnsi" w:cstheme="minorHAnsi"/>
          <w:b/>
          <w:bCs/>
          <w:sz w:val="24"/>
        </w:rPr>
      </w:pPr>
      <w:r w:rsidRPr="002538AC">
        <w:rPr>
          <w:rFonts w:asciiTheme="minorHAnsi" w:hAnsiTheme="minorHAnsi" w:cstheme="minorHAnsi"/>
          <w:b/>
          <w:bCs/>
          <w:sz w:val="24"/>
        </w:rPr>
        <w:lastRenderedPageBreak/>
        <w:t>FINANCIAL ANALYSIS</w:t>
      </w:r>
    </w:p>
    <w:p w14:paraId="31D5CE65" w14:textId="45ACFD98" w:rsidR="004B4D30" w:rsidRDefault="004B4D30" w:rsidP="004B4D30">
      <w:pPr>
        <w:pStyle w:val="ListParagraph"/>
        <w:rPr>
          <w:rFonts w:asciiTheme="minorHAnsi" w:hAnsiTheme="minorHAnsi" w:cstheme="minorHAnsi"/>
          <w:b/>
          <w:bCs/>
          <w:sz w:val="24"/>
        </w:rPr>
      </w:pPr>
    </w:p>
    <w:p w14:paraId="1889899C" w14:textId="54400E47" w:rsidR="007A3910" w:rsidRPr="007A3910" w:rsidRDefault="007A3910" w:rsidP="007A3910">
      <w:pPr>
        <w:pStyle w:val="ListParagraph"/>
        <w:jc w:val="both"/>
        <w:rPr>
          <w:rFonts w:asciiTheme="minorHAnsi" w:hAnsiTheme="minorHAnsi" w:cstheme="minorHAnsi"/>
          <w:bCs/>
          <w:i/>
          <w:sz w:val="24"/>
        </w:rPr>
      </w:pPr>
      <w:r w:rsidRPr="007A3910">
        <w:rPr>
          <w:rFonts w:asciiTheme="minorHAnsi" w:hAnsiTheme="minorHAnsi" w:cstheme="minorHAnsi"/>
          <w:bCs/>
          <w:i/>
          <w:sz w:val="24"/>
        </w:rPr>
        <w:t>This is traditionally an importa</w:t>
      </w:r>
      <w:r>
        <w:rPr>
          <w:rFonts w:asciiTheme="minorHAnsi" w:hAnsiTheme="minorHAnsi" w:cstheme="minorHAnsi"/>
          <w:bCs/>
          <w:i/>
          <w:sz w:val="24"/>
        </w:rPr>
        <w:t xml:space="preserve">nt business plan component that </w:t>
      </w:r>
      <w:r w:rsidRPr="007A3910">
        <w:rPr>
          <w:rFonts w:asciiTheme="minorHAnsi" w:hAnsiTheme="minorHAnsi" w:cstheme="minorHAnsi"/>
          <w:bCs/>
          <w:i/>
          <w:sz w:val="24"/>
        </w:rPr>
        <w:t>attracts much attention. You can make pro forma calculations based</w:t>
      </w:r>
      <w:r>
        <w:rPr>
          <w:rFonts w:asciiTheme="minorHAnsi" w:hAnsiTheme="minorHAnsi" w:cstheme="minorHAnsi"/>
          <w:bCs/>
          <w:i/>
          <w:sz w:val="24"/>
        </w:rPr>
        <w:t xml:space="preserve"> </w:t>
      </w:r>
      <w:r w:rsidRPr="007A3910">
        <w:rPr>
          <w:rFonts w:asciiTheme="minorHAnsi" w:hAnsiTheme="minorHAnsi" w:cstheme="minorHAnsi"/>
          <w:bCs/>
          <w:i/>
          <w:sz w:val="24"/>
        </w:rPr>
        <w:t>on your Canvas Building Blocks and estimate how many customers</w:t>
      </w:r>
      <w:r>
        <w:rPr>
          <w:rFonts w:asciiTheme="minorHAnsi" w:hAnsiTheme="minorHAnsi" w:cstheme="minorHAnsi"/>
          <w:bCs/>
          <w:i/>
          <w:sz w:val="24"/>
        </w:rPr>
        <w:t xml:space="preserve"> </w:t>
      </w:r>
      <w:r w:rsidRPr="007A3910">
        <w:rPr>
          <w:rFonts w:asciiTheme="minorHAnsi" w:hAnsiTheme="minorHAnsi" w:cstheme="minorHAnsi"/>
          <w:bCs/>
          <w:i/>
          <w:sz w:val="24"/>
        </w:rPr>
        <w:t>can be acquired. Include elements such as breakeven analysis, sales</w:t>
      </w:r>
      <w:r>
        <w:rPr>
          <w:rFonts w:asciiTheme="minorHAnsi" w:hAnsiTheme="minorHAnsi" w:cstheme="minorHAnsi"/>
          <w:bCs/>
          <w:i/>
          <w:sz w:val="24"/>
        </w:rPr>
        <w:t xml:space="preserve"> </w:t>
      </w:r>
      <w:r w:rsidRPr="007A3910">
        <w:rPr>
          <w:rFonts w:asciiTheme="minorHAnsi" w:hAnsiTheme="minorHAnsi" w:cstheme="minorHAnsi"/>
          <w:bCs/>
          <w:i/>
          <w:sz w:val="24"/>
        </w:rPr>
        <w:t>scenarios, and operating costs. The Canvas can also help with capital spending calculations and other implementation cost estimates. Total cost, revenue, and cash flow projections determine your funding requirements</w:t>
      </w:r>
      <w:r w:rsidRPr="007A3910">
        <w:rPr>
          <w:rFonts w:asciiTheme="minorHAnsi" w:hAnsiTheme="minorHAnsi" w:cstheme="minorHAnsi"/>
          <w:b/>
          <w:bCs/>
          <w:sz w:val="24"/>
        </w:rPr>
        <w:t>.</w:t>
      </w:r>
    </w:p>
    <w:p w14:paraId="3FCD3CBE" w14:textId="77777777" w:rsidR="007A3910" w:rsidRPr="002538AC" w:rsidRDefault="007A3910" w:rsidP="004B4D30">
      <w:pPr>
        <w:pStyle w:val="ListParagraph"/>
        <w:rPr>
          <w:rFonts w:asciiTheme="minorHAnsi" w:hAnsiTheme="minorHAnsi" w:cstheme="minorHAnsi"/>
          <w:b/>
          <w:bCs/>
          <w:sz w:val="24"/>
        </w:rPr>
      </w:pPr>
    </w:p>
    <w:p w14:paraId="58B49393" w14:textId="08E47FA7" w:rsidR="002538AC" w:rsidRDefault="002538AC" w:rsidP="004B4D30">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Breakeven Analysis</w:t>
      </w:r>
    </w:p>
    <w:p w14:paraId="4101D7AD" w14:textId="77777777" w:rsidR="00926031" w:rsidRDefault="00926031" w:rsidP="00926031">
      <w:pPr>
        <w:pStyle w:val="ListParagraph"/>
        <w:ind w:left="1080"/>
        <w:rPr>
          <w:rFonts w:asciiTheme="minorHAnsi" w:hAnsiTheme="minorHAnsi" w:cstheme="minorHAnsi"/>
          <w:b/>
          <w:sz w:val="24"/>
        </w:rPr>
      </w:pPr>
    </w:p>
    <w:p w14:paraId="228E6192" w14:textId="7BC4EFDE" w:rsidR="002538AC" w:rsidRPr="00926031" w:rsidRDefault="002538AC" w:rsidP="00CD7D7F">
      <w:pPr>
        <w:pStyle w:val="ListParagraph"/>
        <w:numPr>
          <w:ilvl w:val="0"/>
          <w:numId w:val="6"/>
        </w:numPr>
        <w:rPr>
          <w:rFonts w:asciiTheme="minorHAnsi" w:hAnsiTheme="minorHAnsi" w:cstheme="minorHAnsi"/>
          <w:i/>
          <w:sz w:val="24"/>
        </w:rPr>
      </w:pPr>
      <w:r w:rsidRPr="00926031">
        <w:rPr>
          <w:rFonts w:asciiTheme="minorHAnsi" w:hAnsiTheme="minorHAnsi" w:cstheme="minorHAnsi"/>
          <w:i/>
          <w:sz w:val="24"/>
        </w:rPr>
        <w:t>Determines the point at which revenue equals expenses.</w:t>
      </w:r>
    </w:p>
    <w:p w14:paraId="4D33068B" w14:textId="77777777" w:rsidR="00926031" w:rsidRPr="002538AC" w:rsidRDefault="00926031" w:rsidP="00926031">
      <w:pPr>
        <w:pStyle w:val="ListParagraph"/>
        <w:ind w:left="1440"/>
        <w:rPr>
          <w:rFonts w:asciiTheme="minorHAnsi" w:hAnsiTheme="minorHAnsi" w:cstheme="minorHAnsi"/>
          <w:b/>
          <w:sz w:val="24"/>
        </w:rPr>
      </w:pPr>
    </w:p>
    <w:p w14:paraId="4B41D87C" w14:textId="457F1547" w:rsidR="002538AC" w:rsidRDefault="002538AC" w:rsidP="004B4D30">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Sales Scenario and Projections</w:t>
      </w:r>
    </w:p>
    <w:p w14:paraId="37601797" w14:textId="77777777" w:rsidR="00926031" w:rsidRPr="002538AC" w:rsidRDefault="00926031" w:rsidP="00926031">
      <w:pPr>
        <w:pStyle w:val="ListParagraph"/>
        <w:ind w:left="1080"/>
        <w:rPr>
          <w:rFonts w:asciiTheme="minorHAnsi" w:hAnsiTheme="minorHAnsi" w:cstheme="minorHAnsi"/>
          <w:b/>
          <w:sz w:val="24"/>
        </w:rPr>
      </w:pPr>
    </w:p>
    <w:p w14:paraId="381ADA99" w14:textId="358C136A" w:rsidR="002538AC" w:rsidRPr="00926031" w:rsidRDefault="002538AC" w:rsidP="00CD7D7F">
      <w:pPr>
        <w:pStyle w:val="ListParagraph"/>
        <w:numPr>
          <w:ilvl w:val="0"/>
          <w:numId w:val="6"/>
        </w:numPr>
        <w:rPr>
          <w:rFonts w:asciiTheme="minorHAnsi" w:hAnsiTheme="minorHAnsi" w:cstheme="minorHAnsi"/>
          <w:i/>
          <w:sz w:val="24"/>
        </w:rPr>
      </w:pPr>
      <w:r w:rsidRPr="00926031">
        <w:rPr>
          <w:rFonts w:asciiTheme="minorHAnsi" w:hAnsiTheme="minorHAnsi" w:cstheme="minorHAnsi"/>
          <w:i/>
          <w:sz w:val="24"/>
        </w:rPr>
        <w:t>Presents sales forecasts based on various scenarios.</w:t>
      </w:r>
    </w:p>
    <w:p w14:paraId="59D1AB37" w14:textId="77777777" w:rsidR="00926031" w:rsidRDefault="00926031" w:rsidP="004B4D30">
      <w:pPr>
        <w:pStyle w:val="ListParagraph"/>
        <w:rPr>
          <w:rFonts w:asciiTheme="minorHAnsi" w:hAnsiTheme="minorHAnsi" w:cstheme="minorHAnsi"/>
          <w:b/>
          <w:sz w:val="24"/>
        </w:rPr>
      </w:pPr>
    </w:p>
    <w:p w14:paraId="7940F958" w14:textId="2CD2350E" w:rsidR="002538AC" w:rsidRDefault="002538AC" w:rsidP="004B4D30">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Capital Spending</w:t>
      </w:r>
    </w:p>
    <w:p w14:paraId="174A1668" w14:textId="77777777" w:rsidR="00926031" w:rsidRPr="002538AC" w:rsidRDefault="00926031" w:rsidP="00926031">
      <w:pPr>
        <w:pStyle w:val="ListParagraph"/>
        <w:ind w:left="1080"/>
        <w:rPr>
          <w:rFonts w:asciiTheme="minorHAnsi" w:hAnsiTheme="minorHAnsi" w:cstheme="minorHAnsi"/>
          <w:b/>
          <w:sz w:val="24"/>
        </w:rPr>
      </w:pPr>
    </w:p>
    <w:p w14:paraId="4CAA9609" w14:textId="7DEC5F41" w:rsidR="002538AC" w:rsidRPr="00926031" w:rsidRDefault="002538AC" w:rsidP="00CD7D7F">
      <w:pPr>
        <w:pStyle w:val="ListParagraph"/>
        <w:numPr>
          <w:ilvl w:val="0"/>
          <w:numId w:val="6"/>
        </w:numPr>
        <w:rPr>
          <w:rFonts w:asciiTheme="minorHAnsi" w:hAnsiTheme="minorHAnsi" w:cstheme="minorHAnsi"/>
          <w:i/>
          <w:sz w:val="24"/>
        </w:rPr>
      </w:pPr>
      <w:r w:rsidRPr="00926031">
        <w:rPr>
          <w:rFonts w:asciiTheme="minorHAnsi" w:hAnsiTheme="minorHAnsi" w:cstheme="minorHAnsi"/>
          <w:i/>
          <w:sz w:val="24"/>
        </w:rPr>
        <w:t>Details planned investments in assets.</w:t>
      </w:r>
    </w:p>
    <w:p w14:paraId="700F36C6" w14:textId="77777777" w:rsidR="00926031" w:rsidRPr="002538AC" w:rsidRDefault="00926031" w:rsidP="004B4D30">
      <w:pPr>
        <w:pStyle w:val="ListParagraph"/>
        <w:rPr>
          <w:rFonts w:asciiTheme="minorHAnsi" w:hAnsiTheme="minorHAnsi" w:cstheme="minorHAnsi"/>
          <w:b/>
          <w:sz w:val="24"/>
        </w:rPr>
      </w:pPr>
    </w:p>
    <w:p w14:paraId="474AB4DB" w14:textId="1C2D6344" w:rsidR="002538AC" w:rsidRDefault="002538AC" w:rsidP="004B4D30">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Operating Costs</w:t>
      </w:r>
    </w:p>
    <w:p w14:paraId="1445EAEB" w14:textId="77777777" w:rsidR="00E26954" w:rsidRPr="002538AC" w:rsidRDefault="00E26954" w:rsidP="00E26954">
      <w:pPr>
        <w:pStyle w:val="ListParagraph"/>
        <w:ind w:left="1080"/>
        <w:rPr>
          <w:rFonts w:asciiTheme="minorHAnsi" w:hAnsiTheme="minorHAnsi" w:cstheme="minorHAnsi"/>
          <w:b/>
          <w:sz w:val="24"/>
        </w:rPr>
      </w:pPr>
    </w:p>
    <w:p w14:paraId="18090A61" w14:textId="5E95BCA5" w:rsidR="002538AC" w:rsidRPr="00E26954"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Breaks down regular expenses for running the business.</w:t>
      </w:r>
    </w:p>
    <w:p w14:paraId="3172EE2B" w14:textId="77777777" w:rsidR="00E26954" w:rsidRPr="00E26954" w:rsidRDefault="00E26954" w:rsidP="00E26954">
      <w:pPr>
        <w:pStyle w:val="ListParagraph"/>
        <w:ind w:left="1440"/>
        <w:rPr>
          <w:rFonts w:asciiTheme="minorHAnsi" w:hAnsiTheme="minorHAnsi" w:cstheme="minorHAnsi"/>
          <w:b/>
          <w:i/>
          <w:sz w:val="24"/>
        </w:rPr>
      </w:pPr>
    </w:p>
    <w:p w14:paraId="2DDFF665" w14:textId="2191E30D" w:rsidR="002538AC" w:rsidRDefault="002538AC" w:rsidP="004B4D30">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Funding Requirements</w:t>
      </w:r>
    </w:p>
    <w:p w14:paraId="74C03120" w14:textId="77777777" w:rsidR="00E26954" w:rsidRPr="00E26954" w:rsidRDefault="00E26954" w:rsidP="00E26954">
      <w:pPr>
        <w:pStyle w:val="ListParagraph"/>
        <w:ind w:left="1080"/>
        <w:rPr>
          <w:rFonts w:asciiTheme="minorHAnsi" w:hAnsiTheme="minorHAnsi" w:cstheme="minorHAnsi"/>
          <w:i/>
          <w:sz w:val="24"/>
        </w:rPr>
      </w:pPr>
    </w:p>
    <w:p w14:paraId="03FC3B4A" w14:textId="09E2FCEA" w:rsidR="002538AC" w:rsidRPr="00E26954"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Describes the financial needs and sources of funding.</w:t>
      </w:r>
    </w:p>
    <w:p w14:paraId="640D4EC2" w14:textId="0E837CE6" w:rsidR="004B4D30" w:rsidRDefault="004B4D30" w:rsidP="004B4D30">
      <w:pPr>
        <w:pStyle w:val="ListParagraph"/>
        <w:rPr>
          <w:rFonts w:asciiTheme="minorHAnsi" w:hAnsiTheme="minorHAnsi" w:cstheme="minorHAnsi"/>
          <w:b/>
          <w:sz w:val="24"/>
        </w:rPr>
      </w:pPr>
    </w:p>
    <w:p w14:paraId="655B32E8" w14:textId="404C90FE" w:rsidR="00E26954" w:rsidRDefault="00E26954" w:rsidP="004B4D30">
      <w:pPr>
        <w:pStyle w:val="ListParagraph"/>
        <w:rPr>
          <w:rFonts w:asciiTheme="minorHAnsi" w:hAnsiTheme="minorHAnsi" w:cstheme="minorHAnsi"/>
          <w:b/>
          <w:sz w:val="24"/>
        </w:rPr>
      </w:pPr>
    </w:p>
    <w:p w14:paraId="54632ECC" w14:textId="1AA4BB5A" w:rsidR="00E26954" w:rsidRDefault="00E26954" w:rsidP="004B4D30">
      <w:pPr>
        <w:pStyle w:val="ListParagraph"/>
        <w:rPr>
          <w:rFonts w:asciiTheme="minorHAnsi" w:hAnsiTheme="minorHAnsi" w:cstheme="minorHAnsi"/>
          <w:b/>
          <w:sz w:val="24"/>
        </w:rPr>
      </w:pPr>
    </w:p>
    <w:p w14:paraId="3CB42FCE" w14:textId="17E2E011" w:rsidR="00E26954" w:rsidRDefault="00E26954" w:rsidP="004B4D30">
      <w:pPr>
        <w:pStyle w:val="ListParagraph"/>
        <w:rPr>
          <w:rFonts w:asciiTheme="minorHAnsi" w:hAnsiTheme="minorHAnsi" w:cstheme="minorHAnsi"/>
          <w:b/>
          <w:sz w:val="24"/>
        </w:rPr>
      </w:pPr>
    </w:p>
    <w:p w14:paraId="75BA9875" w14:textId="7C617A8E" w:rsidR="00E26954" w:rsidRDefault="00E26954" w:rsidP="004B4D30">
      <w:pPr>
        <w:pStyle w:val="ListParagraph"/>
        <w:rPr>
          <w:rFonts w:asciiTheme="minorHAnsi" w:hAnsiTheme="minorHAnsi" w:cstheme="minorHAnsi"/>
          <w:b/>
          <w:sz w:val="24"/>
        </w:rPr>
      </w:pPr>
    </w:p>
    <w:p w14:paraId="42A7A0D5" w14:textId="222D6939" w:rsidR="00E26954" w:rsidRDefault="00E26954" w:rsidP="004B4D30">
      <w:pPr>
        <w:pStyle w:val="ListParagraph"/>
        <w:rPr>
          <w:rFonts w:asciiTheme="minorHAnsi" w:hAnsiTheme="minorHAnsi" w:cstheme="minorHAnsi"/>
          <w:b/>
          <w:sz w:val="24"/>
        </w:rPr>
      </w:pPr>
    </w:p>
    <w:p w14:paraId="432A63B5" w14:textId="38034EFF" w:rsidR="00E26954" w:rsidRDefault="00E26954" w:rsidP="004B4D30">
      <w:pPr>
        <w:pStyle w:val="ListParagraph"/>
        <w:rPr>
          <w:rFonts w:asciiTheme="minorHAnsi" w:hAnsiTheme="minorHAnsi" w:cstheme="minorHAnsi"/>
          <w:b/>
          <w:sz w:val="24"/>
        </w:rPr>
      </w:pPr>
    </w:p>
    <w:p w14:paraId="71FA5DDB" w14:textId="1D19F9A8" w:rsidR="00E26954" w:rsidRDefault="00E26954" w:rsidP="004B4D30">
      <w:pPr>
        <w:pStyle w:val="ListParagraph"/>
        <w:rPr>
          <w:rFonts w:asciiTheme="minorHAnsi" w:hAnsiTheme="minorHAnsi" w:cstheme="minorHAnsi"/>
          <w:b/>
          <w:sz w:val="24"/>
        </w:rPr>
      </w:pPr>
    </w:p>
    <w:p w14:paraId="088B62D9" w14:textId="2F837A6F" w:rsidR="00E26954" w:rsidRDefault="00E26954" w:rsidP="004B4D30">
      <w:pPr>
        <w:pStyle w:val="ListParagraph"/>
        <w:rPr>
          <w:rFonts w:asciiTheme="minorHAnsi" w:hAnsiTheme="minorHAnsi" w:cstheme="minorHAnsi"/>
          <w:b/>
          <w:sz w:val="24"/>
        </w:rPr>
      </w:pPr>
    </w:p>
    <w:p w14:paraId="61FCC1E0" w14:textId="7BB2274F" w:rsidR="00E26954" w:rsidRDefault="00E26954" w:rsidP="004B4D30">
      <w:pPr>
        <w:pStyle w:val="ListParagraph"/>
        <w:rPr>
          <w:rFonts w:asciiTheme="minorHAnsi" w:hAnsiTheme="minorHAnsi" w:cstheme="minorHAnsi"/>
          <w:b/>
          <w:sz w:val="24"/>
        </w:rPr>
      </w:pPr>
    </w:p>
    <w:p w14:paraId="7C9AF35D" w14:textId="709DA8DB" w:rsidR="00E26954" w:rsidRDefault="00E26954" w:rsidP="004B4D30">
      <w:pPr>
        <w:pStyle w:val="ListParagraph"/>
        <w:rPr>
          <w:rFonts w:asciiTheme="minorHAnsi" w:hAnsiTheme="minorHAnsi" w:cstheme="minorHAnsi"/>
          <w:b/>
          <w:sz w:val="24"/>
        </w:rPr>
      </w:pPr>
    </w:p>
    <w:p w14:paraId="7E7B3B01" w14:textId="21155EB4" w:rsidR="002538AC" w:rsidRDefault="002538AC" w:rsidP="002538AC">
      <w:pPr>
        <w:pStyle w:val="ListParagraph"/>
        <w:numPr>
          <w:ilvl w:val="0"/>
          <w:numId w:val="5"/>
        </w:numPr>
        <w:rPr>
          <w:rFonts w:asciiTheme="minorHAnsi" w:hAnsiTheme="minorHAnsi" w:cstheme="minorHAnsi"/>
          <w:b/>
          <w:bCs/>
          <w:sz w:val="24"/>
        </w:rPr>
      </w:pPr>
      <w:r w:rsidRPr="002538AC">
        <w:rPr>
          <w:rFonts w:asciiTheme="minorHAnsi" w:hAnsiTheme="minorHAnsi" w:cstheme="minorHAnsi"/>
          <w:b/>
          <w:bCs/>
          <w:sz w:val="24"/>
        </w:rPr>
        <w:lastRenderedPageBreak/>
        <w:t>EXTERNAL ENVIRONMENT</w:t>
      </w:r>
    </w:p>
    <w:p w14:paraId="4BDED171" w14:textId="3F766FDF" w:rsidR="00E26954" w:rsidRDefault="00E26954" w:rsidP="00E26954">
      <w:pPr>
        <w:pStyle w:val="ListParagraph"/>
        <w:rPr>
          <w:rFonts w:asciiTheme="minorHAnsi" w:hAnsiTheme="minorHAnsi" w:cstheme="minorHAnsi"/>
          <w:b/>
          <w:bCs/>
          <w:sz w:val="24"/>
        </w:rPr>
      </w:pPr>
    </w:p>
    <w:p w14:paraId="600D7377" w14:textId="6571D020" w:rsidR="00E9727B" w:rsidRPr="008E1CE6" w:rsidRDefault="00E9727B" w:rsidP="00E9727B">
      <w:pPr>
        <w:pStyle w:val="ListParagraph"/>
        <w:rPr>
          <w:rFonts w:asciiTheme="minorHAnsi" w:hAnsiTheme="minorHAnsi" w:cstheme="minorHAnsi"/>
          <w:bCs/>
          <w:i/>
          <w:sz w:val="24"/>
        </w:rPr>
      </w:pPr>
      <w:r w:rsidRPr="008E1CE6">
        <w:rPr>
          <w:rFonts w:asciiTheme="minorHAnsi" w:hAnsiTheme="minorHAnsi" w:cstheme="minorHAnsi"/>
          <w:bCs/>
          <w:i/>
          <w:sz w:val="24"/>
        </w:rPr>
        <w:t xml:space="preserve">This section of the business plan describes how your business model is positioned with respect to the external environment. The four external forces </w:t>
      </w:r>
      <w:r w:rsidR="00A3229D">
        <w:rPr>
          <w:rFonts w:asciiTheme="minorHAnsi" w:hAnsiTheme="minorHAnsi" w:cstheme="minorHAnsi"/>
          <w:bCs/>
          <w:i/>
          <w:sz w:val="24"/>
        </w:rPr>
        <w:t>i.e. market forces, industry forces, key trends, and macroeconomic forces</w:t>
      </w:r>
      <w:r w:rsidRPr="008E1CE6">
        <w:rPr>
          <w:rFonts w:asciiTheme="minorHAnsi" w:hAnsiTheme="minorHAnsi" w:cstheme="minorHAnsi"/>
          <w:bCs/>
          <w:i/>
          <w:sz w:val="24"/>
        </w:rPr>
        <w:t xml:space="preserve"> provide the basis for this description. Summarize your business model’s competitive advantages.</w:t>
      </w:r>
    </w:p>
    <w:p w14:paraId="287A3740" w14:textId="77777777" w:rsidR="00E9727B" w:rsidRPr="002538AC" w:rsidRDefault="00E9727B" w:rsidP="00E26954">
      <w:pPr>
        <w:pStyle w:val="ListParagraph"/>
        <w:rPr>
          <w:rFonts w:asciiTheme="minorHAnsi" w:hAnsiTheme="minorHAnsi" w:cstheme="minorHAnsi"/>
          <w:b/>
          <w:bCs/>
          <w:sz w:val="24"/>
        </w:rPr>
      </w:pPr>
    </w:p>
    <w:p w14:paraId="58938D3F" w14:textId="76548C31" w:rsidR="002538AC" w:rsidRDefault="002538AC" w:rsidP="00E26954">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The Economy</w:t>
      </w:r>
    </w:p>
    <w:p w14:paraId="5C163ADE" w14:textId="77777777" w:rsidR="00E26954" w:rsidRPr="002538AC" w:rsidRDefault="00E26954" w:rsidP="00E26954">
      <w:pPr>
        <w:pStyle w:val="ListParagraph"/>
        <w:ind w:left="1080"/>
        <w:rPr>
          <w:rFonts w:asciiTheme="minorHAnsi" w:hAnsiTheme="minorHAnsi" w:cstheme="minorHAnsi"/>
          <w:b/>
          <w:sz w:val="24"/>
        </w:rPr>
      </w:pPr>
    </w:p>
    <w:p w14:paraId="2F9E9BB4" w14:textId="1B6F64A0" w:rsidR="002538AC"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Discusses the economic factors that may impact the business.</w:t>
      </w:r>
    </w:p>
    <w:p w14:paraId="1B74014E" w14:textId="77777777" w:rsidR="00E26954" w:rsidRPr="00E26954" w:rsidRDefault="00E26954" w:rsidP="00E26954">
      <w:pPr>
        <w:pStyle w:val="ListParagraph"/>
        <w:ind w:left="1440"/>
        <w:rPr>
          <w:rFonts w:asciiTheme="minorHAnsi" w:hAnsiTheme="minorHAnsi" w:cstheme="minorHAnsi"/>
          <w:i/>
          <w:sz w:val="24"/>
        </w:rPr>
      </w:pPr>
    </w:p>
    <w:p w14:paraId="72C81EDB" w14:textId="4048FB6E" w:rsidR="002538AC" w:rsidRDefault="002538AC" w:rsidP="00E26954">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Market Analysis and Key Trends</w:t>
      </w:r>
    </w:p>
    <w:p w14:paraId="4B8AABEC" w14:textId="77777777" w:rsidR="00E26954" w:rsidRPr="002538AC" w:rsidRDefault="00E26954" w:rsidP="00E26954">
      <w:pPr>
        <w:pStyle w:val="ListParagraph"/>
        <w:ind w:left="1080"/>
        <w:rPr>
          <w:rFonts w:asciiTheme="minorHAnsi" w:hAnsiTheme="minorHAnsi" w:cstheme="minorHAnsi"/>
          <w:b/>
          <w:sz w:val="24"/>
        </w:rPr>
      </w:pPr>
    </w:p>
    <w:p w14:paraId="0254A8EE" w14:textId="31D7D7D8" w:rsidR="002538AC" w:rsidRPr="00E26954"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Examines market trends and potential opportunities.</w:t>
      </w:r>
    </w:p>
    <w:p w14:paraId="40804F56" w14:textId="77777777" w:rsidR="00E26954" w:rsidRPr="00E26954" w:rsidRDefault="00E26954" w:rsidP="00E26954">
      <w:pPr>
        <w:pStyle w:val="ListParagraph"/>
        <w:ind w:left="1440"/>
        <w:rPr>
          <w:rFonts w:asciiTheme="minorHAnsi" w:hAnsiTheme="minorHAnsi" w:cstheme="minorHAnsi"/>
          <w:b/>
          <w:i/>
          <w:sz w:val="24"/>
        </w:rPr>
      </w:pPr>
    </w:p>
    <w:p w14:paraId="04E15F32" w14:textId="5DAFD629" w:rsidR="002538AC" w:rsidRDefault="002538AC" w:rsidP="00E26954">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Competition</w:t>
      </w:r>
    </w:p>
    <w:p w14:paraId="23B3B8E7" w14:textId="77777777" w:rsidR="00E26954" w:rsidRPr="002538AC" w:rsidRDefault="00E26954" w:rsidP="00E26954">
      <w:pPr>
        <w:pStyle w:val="ListParagraph"/>
        <w:ind w:left="1080"/>
        <w:rPr>
          <w:rFonts w:asciiTheme="minorHAnsi" w:hAnsiTheme="minorHAnsi" w:cstheme="minorHAnsi"/>
          <w:b/>
          <w:sz w:val="24"/>
        </w:rPr>
      </w:pPr>
    </w:p>
    <w:p w14:paraId="550DC580" w14:textId="1496A18F" w:rsidR="002538AC"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Analyzes competitors and their strategies.</w:t>
      </w:r>
    </w:p>
    <w:p w14:paraId="71C0B653" w14:textId="77777777" w:rsidR="00E26954" w:rsidRPr="00E26954" w:rsidRDefault="00E26954" w:rsidP="00E26954">
      <w:pPr>
        <w:pStyle w:val="ListParagraph"/>
        <w:ind w:left="1440"/>
        <w:rPr>
          <w:rFonts w:asciiTheme="minorHAnsi" w:hAnsiTheme="minorHAnsi" w:cstheme="minorHAnsi"/>
          <w:i/>
          <w:sz w:val="24"/>
        </w:rPr>
      </w:pPr>
    </w:p>
    <w:p w14:paraId="0C5EA326" w14:textId="57A3E218" w:rsidR="002538AC" w:rsidRDefault="002538AC" w:rsidP="00E26954">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Competitive Advantage of our Business Model</w:t>
      </w:r>
    </w:p>
    <w:p w14:paraId="39A46325" w14:textId="77777777" w:rsidR="00E26954" w:rsidRPr="002538AC" w:rsidRDefault="00E26954" w:rsidP="00E26954">
      <w:pPr>
        <w:pStyle w:val="ListParagraph"/>
        <w:ind w:left="1080"/>
        <w:rPr>
          <w:rFonts w:asciiTheme="minorHAnsi" w:hAnsiTheme="minorHAnsi" w:cstheme="minorHAnsi"/>
          <w:b/>
          <w:sz w:val="24"/>
        </w:rPr>
      </w:pPr>
    </w:p>
    <w:p w14:paraId="25A5A353" w14:textId="66914BA3" w:rsidR="002538AC" w:rsidRPr="00E26954" w:rsidRDefault="002538AC" w:rsidP="00CD7D7F">
      <w:pPr>
        <w:pStyle w:val="ListParagraph"/>
        <w:numPr>
          <w:ilvl w:val="0"/>
          <w:numId w:val="6"/>
        </w:numPr>
        <w:rPr>
          <w:rFonts w:asciiTheme="minorHAnsi" w:hAnsiTheme="minorHAnsi" w:cstheme="minorHAnsi"/>
          <w:i/>
          <w:sz w:val="24"/>
        </w:rPr>
      </w:pPr>
      <w:r w:rsidRPr="00E26954">
        <w:rPr>
          <w:rFonts w:asciiTheme="minorHAnsi" w:hAnsiTheme="minorHAnsi" w:cstheme="minorHAnsi"/>
          <w:i/>
          <w:sz w:val="24"/>
        </w:rPr>
        <w:t>Explores how your business model sets you apart.</w:t>
      </w:r>
    </w:p>
    <w:p w14:paraId="6F0F94F6" w14:textId="68DD75B3" w:rsidR="00E26954" w:rsidRDefault="00E26954" w:rsidP="00E26954">
      <w:pPr>
        <w:pStyle w:val="ListParagraph"/>
        <w:rPr>
          <w:rFonts w:asciiTheme="minorHAnsi" w:hAnsiTheme="minorHAnsi" w:cstheme="minorHAnsi"/>
          <w:b/>
          <w:sz w:val="24"/>
        </w:rPr>
      </w:pPr>
    </w:p>
    <w:p w14:paraId="12F94240" w14:textId="518ED3D7" w:rsidR="001F55F2" w:rsidRDefault="001F55F2" w:rsidP="00E26954">
      <w:pPr>
        <w:pStyle w:val="ListParagraph"/>
        <w:rPr>
          <w:rFonts w:asciiTheme="minorHAnsi" w:hAnsiTheme="minorHAnsi" w:cstheme="minorHAnsi"/>
          <w:b/>
          <w:sz w:val="24"/>
        </w:rPr>
      </w:pPr>
    </w:p>
    <w:p w14:paraId="6F61C707" w14:textId="16D3A7DD" w:rsidR="001F55F2" w:rsidRDefault="001F55F2" w:rsidP="00E26954">
      <w:pPr>
        <w:pStyle w:val="ListParagraph"/>
        <w:rPr>
          <w:rFonts w:asciiTheme="minorHAnsi" w:hAnsiTheme="minorHAnsi" w:cstheme="minorHAnsi"/>
          <w:b/>
          <w:sz w:val="24"/>
        </w:rPr>
      </w:pPr>
    </w:p>
    <w:p w14:paraId="50DB83A7" w14:textId="3C77B4ED" w:rsidR="001F55F2" w:rsidRDefault="001F55F2" w:rsidP="00E26954">
      <w:pPr>
        <w:pStyle w:val="ListParagraph"/>
        <w:rPr>
          <w:rFonts w:asciiTheme="minorHAnsi" w:hAnsiTheme="minorHAnsi" w:cstheme="minorHAnsi"/>
          <w:b/>
          <w:sz w:val="24"/>
        </w:rPr>
      </w:pPr>
    </w:p>
    <w:p w14:paraId="5764B57F" w14:textId="12E05DBA" w:rsidR="001F55F2" w:rsidRDefault="001F55F2" w:rsidP="00E26954">
      <w:pPr>
        <w:pStyle w:val="ListParagraph"/>
        <w:rPr>
          <w:rFonts w:asciiTheme="minorHAnsi" w:hAnsiTheme="minorHAnsi" w:cstheme="minorHAnsi"/>
          <w:b/>
          <w:sz w:val="24"/>
        </w:rPr>
      </w:pPr>
    </w:p>
    <w:p w14:paraId="44785F0B" w14:textId="10847060" w:rsidR="001F55F2" w:rsidRDefault="001F55F2" w:rsidP="00E26954">
      <w:pPr>
        <w:pStyle w:val="ListParagraph"/>
        <w:rPr>
          <w:rFonts w:asciiTheme="minorHAnsi" w:hAnsiTheme="minorHAnsi" w:cstheme="minorHAnsi"/>
          <w:b/>
          <w:sz w:val="24"/>
        </w:rPr>
      </w:pPr>
    </w:p>
    <w:p w14:paraId="43D7CB99" w14:textId="70EF96E1" w:rsidR="001F55F2" w:rsidRDefault="001F55F2" w:rsidP="00E26954">
      <w:pPr>
        <w:pStyle w:val="ListParagraph"/>
        <w:rPr>
          <w:rFonts w:asciiTheme="minorHAnsi" w:hAnsiTheme="minorHAnsi" w:cstheme="minorHAnsi"/>
          <w:b/>
          <w:sz w:val="24"/>
        </w:rPr>
      </w:pPr>
    </w:p>
    <w:p w14:paraId="327C3A70" w14:textId="2B6046BF" w:rsidR="001F55F2" w:rsidRDefault="001F55F2" w:rsidP="00E26954">
      <w:pPr>
        <w:pStyle w:val="ListParagraph"/>
        <w:rPr>
          <w:rFonts w:asciiTheme="minorHAnsi" w:hAnsiTheme="minorHAnsi" w:cstheme="minorHAnsi"/>
          <w:b/>
          <w:sz w:val="24"/>
        </w:rPr>
      </w:pPr>
    </w:p>
    <w:p w14:paraId="2786D2D9" w14:textId="24A44D84" w:rsidR="001F55F2" w:rsidRDefault="001F55F2" w:rsidP="00E26954">
      <w:pPr>
        <w:pStyle w:val="ListParagraph"/>
        <w:rPr>
          <w:rFonts w:asciiTheme="minorHAnsi" w:hAnsiTheme="minorHAnsi" w:cstheme="minorHAnsi"/>
          <w:b/>
          <w:sz w:val="24"/>
        </w:rPr>
      </w:pPr>
    </w:p>
    <w:p w14:paraId="4E3E9732" w14:textId="46D481AF" w:rsidR="001F55F2" w:rsidRDefault="001F55F2" w:rsidP="00E26954">
      <w:pPr>
        <w:pStyle w:val="ListParagraph"/>
        <w:rPr>
          <w:rFonts w:asciiTheme="minorHAnsi" w:hAnsiTheme="minorHAnsi" w:cstheme="minorHAnsi"/>
          <w:b/>
          <w:sz w:val="24"/>
        </w:rPr>
      </w:pPr>
    </w:p>
    <w:p w14:paraId="617FE2ED" w14:textId="171A75F8" w:rsidR="001F55F2" w:rsidRDefault="001F55F2" w:rsidP="00E26954">
      <w:pPr>
        <w:pStyle w:val="ListParagraph"/>
        <w:rPr>
          <w:rFonts w:asciiTheme="minorHAnsi" w:hAnsiTheme="minorHAnsi" w:cstheme="minorHAnsi"/>
          <w:b/>
          <w:sz w:val="24"/>
        </w:rPr>
      </w:pPr>
    </w:p>
    <w:p w14:paraId="6D2C64DC" w14:textId="4366D830" w:rsidR="001F55F2" w:rsidRDefault="001F55F2" w:rsidP="00E26954">
      <w:pPr>
        <w:pStyle w:val="ListParagraph"/>
        <w:rPr>
          <w:rFonts w:asciiTheme="minorHAnsi" w:hAnsiTheme="minorHAnsi" w:cstheme="minorHAnsi"/>
          <w:b/>
          <w:sz w:val="24"/>
        </w:rPr>
      </w:pPr>
    </w:p>
    <w:p w14:paraId="5B8090FD" w14:textId="327327B2" w:rsidR="001F55F2" w:rsidRDefault="001F55F2" w:rsidP="00E26954">
      <w:pPr>
        <w:pStyle w:val="ListParagraph"/>
        <w:rPr>
          <w:rFonts w:asciiTheme="minorHAnsi" w:hAnsiTheme="minorHAnsi" w:cstheme="minorHAnsi"/>
          <w:b/>
          <w:sz w:val="24"/>
        </w:rPr>
      </w:pPr>
    </w:p>
    <w:p w14:paraId="06C6AA17" w14:textId="55BCC75B" w:rsidR="001F55F2" w:rsidRDefault="001F55F2" w:rsidP="00E26954">
      <w:pPr>
        <w:pStyle w:val="ListParagraph"/>
        <w:rPr>
          <w:rFonts w:asciiTheme="minorHAnsi" w:hAnsiTheme="minorHAnsi" w:cstheme="minorHAnsi"/>
          <w:b/>
          <w:sz w:val="24"/>
        </w:rPr>
      </w:pPr>
    </w:p>
    <w:p w14:paraId="4638D828" w14:textId="44A9AACB" w:rsidR="001F55F2" w:rsidRDefault="001F55F2" w:rsidP="00E26954">
      <w:pPr>
        <w:pStyle w:val="ListParagraph"/>
        <w:rPr>
          <w:rFonts w:asciiTheme="minorHAnsi" w:hAnsiTheme="minorHAnsi" w:cstheme="minorHAnsi"/>
          <w:b/>
          <w:sz w:val="24"/>
        </w:rPr>
      </w:pPr>
    </w:p>
    <w:p w14:paraId="3C0A04E3" w14:textId="000F6285" w:rsidR="001F55F2" w:rsidRDefault="001F55F2" w:rsidP="00E26954">
      <w:pPr>
        <w:pStyle w:val="ListParagraph"/>
        <w:rPr>
          <w:rFonts w:asciiTheme="minorHAnsi" w:hAnsiTheme="minorHAnsi" w:cstheme="minorHAnsi"/>
          <w:b/>
          <w:sz w:val="24"/>
        </w:rPr>
      </w:pPr>
    </w:p>
    <w:p w14:paraId="69433772" w14:textId="7AC445E6" w:rsidR="001F55F2" w:rsidRDefault="001F55F2" w:rsidP="00E26954">
      <w:pPr>
        <w:pStyle w:val="ListParagraph"/>
        <w:rPr>
          <w:rFonts w:asciiTheme="minorHAnsi" w:hAnsiTheme="minorHAnsi" w:cstheme="minorHAnsi"/>
          <w:b/>
          <w:sz w:val="24"/>
        </w:rPr>
      </w:pPr>
    </w:p>
    <w:p w14:paraId="5E777BAC" w14:textId="42B4F3FA" w:rsidR="002538AC" w:rsidRDefault="002538AC" w:rsidP="002538AC">
      <w:pPr>
        <w:pStyle w:val="ListParagraph"/>
        <w:numPr>
          <w:ilvl w:val="0"/>
          <w:numId w:val="5"/>
        </w:numPr>
        <w:rPr>
          <w:rFonts w:asciiTheme="minorHAnsi" w:hAnsiTheme="minorHAnsi" w:cstheme="minorHAnsi"/>
          <w:b/>
          <w:bCs/>
          <w:sz w:val="24"/>
        </w:rPr>
      </w:pPr>
      <w:r w:rsidRPr="002538AC">
        <w:rPr>
          <w:rFonts w:asciiTheme="minorHAnsi" w:hAnsiTheme="minorHAnsi" w:cstheme="minorHAnsi"/>
          <w:b/>
          <w:bCs/>
          <w:sz w:val="24"/>
        </w:rPr>
        <w:lastRenderedPageBreak/>
        <w:t>IMPLEMENTATION ROADMAP</w:t>
      </w:r>
    </w:p>
    <w:p w14:paraId="3300A79F" w14:textId="1063D001" w:rsidR="008E1CE6" w:rsidRDefault="008E1CE6" w:rsidP="008E1CE6">
      <w:pPr>
        <w:pStyle w:val="ListParagraph"/>
        <w:rPr>
          <w:rFonts w:asciiTheme="minorHAnsi" w:hAnsiTheme="minorHAnsi" w:cstheme="minorHAnsi"/>
          <w:b/>
          <w:bCs/>
          <w:sz w:val="24"/>
        </w:rPr>
      </w:pPr>
    </w:p>
    <w:p w14:paraId="01653821" w14:textId="65951B45" w:rsidR="00D429CA" w:rsidRPr="00D429CA" w:rsidRDefault="00D429CA" w:rsidP="00D429CA">
      <w:pPr>
        <w:pStyle w:val="ListParagraph"/>
        <w:rPr>
          <w:rFonts w:asciiTheme="minorHAnsi" w:hAnsiTheme="minorHAnsi" w:cstheme="minorHAnsi"/>
          <w:bCs/>
          <w:i/>
          <w:sz w:val="24"/>
        </w:rPr>
      </w:pPr>
      <w:r>
        <w:rPr>
          <w:rFonts w:asciiTheme="minorHAnsi" w:hAnsiTheme="minorHAnsi" w:cstheme="minorHAnsi"/>
          <w:bCs/>
          <w:i/>
          <w:sz w:val="24"/>
        </w:rPr>
        <w:t xml:space="preserve">This section shows the investor </w:t>
      </w:r>
      <w:r w:rsidRPr="00D429CA">
        <w:rPr>
          <w:rFonts w:asciiTheme="minorHAnsi" w:hAnsiTheme="minorHAnsi" w:cstheme="minorHAnsi"/>
          <w:bCs/>
          <w:i/>
          <w:sz w:val="24"/>
        </w:rPr>
        <w:t>what</w:t>
      </w:r>
      <w:r>
        <w:rPr>
          <w:rFonts w:asciiTheme="minorHAnsi" w:hAnsiTheme="minorHAnsi" w:cstheme="minorHAnsi"/>
          <w:bCs/>
          <w:i/>
          <w:sz w:val="24"/>
        </w:rPr>
        <w:t xml:space="preserve"> it will take to implement your </w:t>
      </w:r>
      <w:r w:rsidRPr="00D429CA">
        <w:rPr>
          <w:rFonts w:asciiTheme="minorHAnsi" w:hAnsiTheme="minorHAnsi" w:cstheme="minorHAnsi"/>
          <w:bCs/>
          <w:i/>
          <w:sz w:val="24"/>
        </w:rPr>
        <w:t>business model and how you will do it. Include a summary of all</w:t>
      </w:r>
      <w:r>
        <w:rPr>
          <w:rFonts w:asciiTheme="minorHAnsi" w:hAnsiTheme="minorHAnsi" w:cstheme="minorHAnsi"/>
          <w:bCs/>
          <w:i/>
          <w:sz w:val="24"/>
        </w:rPr>
        <w:t xml:space="preserve"> </w:t>
      </w:r>
      <w:r w:rsidRPr="00D429CA">
        <w:rPr>
          <w:rFonts w:asciiTheme="minorHAnsi" w:hAnsiTheme="minorHAnsi" w:cstheme="minorHAnsi"/>
          <w:bCs/>
          <w:i/>
          <w:sz w:val="24"/>
        </w:rPr>
        <w:t>projects and the overarching milestones. Outline the implementation</w:t>
      </w:r>
      <w:r>
        <w:rPr>
          <w:rFonts w:asciiTheme="minorHAnsi" w:hAnsiTheme="minorHAnsi" w:cstheme="minorHAnsi"/>
          <w:bCs/>
          <w:i/>
          <w:sz w:val="24"/>
        </w:rPr>
        <w:t xml:space="preserve"> </w:t>
      </w:r>
      <w:r w:rsidRPr="00D429CA">
        <w:rPr>
          <w:rFonts w:asciiTheme="minorHAnsi" w:hAnsiTheme="minorHAnsi" w:cstheme="minorHAnsi"/>
          <w:bCs/>
          <w:i/>
          <w:sz w:val="24"/>
        </w:rPr>
        <w:t>agenda with a project roadmap that includes Gantt charts. Projects</w:t>
      </w:r>
    </w:p>
    <w:p w14:paraId="6D4CA788" w14:textId="36249FFB" w:rsidR="008E1CE6" w:rsidRDefault="00D429CA" w:rsidP="00D429CA">
      <w:pPr>
        <w:pStyle w:val="ListParagraph"/>
        <w:rPr>
          <w:rFonts w:asciiTheme="minorHAnsi" w:hAnsiTheme="minorHAnsi" w:cstheme="minorHAnsi"/>
          <w:bCs/>
          <w:i/>
          <w:sz w:val="24"/>
        </w:rPr>
      </w:pPr>
      <w:r w:rsidRPr="00D429CA">
        <w:rPr>
          <w:rFonts w:asciiTheme="minorHAnsi" w:hAnsiTheme="minorHAnsi" w:cstheme="minorHAnsi"/>
          <w:bCs/>
          <w:i/>
          <w:sz w:val="24"/>
        </w:rPr>
        <w:t>can be derived directly from your Canvas.</w:t>
      </w:r>
    </w:p>
    <w:p w14:paraId="361A2E43" w14:textId="77777777" w:rsidR="00D429CA" w:rsidRPr="002538AC" w:rsidRDefault="00D429CA" w:rsidP="00D429CA">
      <w:pPr>
        <w:pStyle w:val="ListParagraph"/>
        <w:rPr>
          <w:rFonts w:asciiTheme="minorHAnsi" w:hAnsiTheme="minorHAnsi" w:cstheme="minorHAnsi"/>
          <w:b/>
          <w:bCs/>
          <w:sz w:val="24"/>
        </w:rPr>
      </w:pPr>
    </w:p>
    <w:p w14:paraId="28D04B21" w14:textId="67759435" w:rsidR="002538AC" w:rsidRDefault="002538AC" w:rsidP="008E1CE6">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Project</w:t>
      </w:r>
    </w:p>
    <w:p w14:paraId="24C3A294" w14:textId="77777777" w:rsidR="000C16D5" w:rsidRPr="002538AC" w:rsidRDefault="000C16D5" w:rsidP="000C16D5">
      <w:pPr>
        <w:pStyle w:val="ListParagraph"/>
        <w:ind w:left="1080"/>
        <w:rPr>
          <w:rFonts w:asciiTheme="minorHAnsi" w:hAnsiTheme="minorHAnsi" w:cstheme="minorHAnsi"/>
          <w:b/>
          <w:sz w:val="24"/>
        </w:rPr>
      </w:pPr>
    </w:p>
    <w:p w14:paraId="59DEFC11" w14:textId="58916CB4" w:rsidR="002538AC" w:rsidRDefault="002538AC" w:rsidP="00CD7D7F">
      <w:pPr>
        <w:pStyle w:val="ListParagraph"/>
        <w:numPr>
          <w:ilvl w:val="0"/>
          <w:numId w:val="6"/>
        </w:numPr>
        <w:rPr>
          <w:rFonts w:asciiTheme="minorHAnsi" w:hAnsiTheme="minorHAnsi" w:cstheme="minorHAnsi"/>
          <w:i/>
          <w:sz w:val="24"/>
        </w:rPr>
      </w:pPr>
      <w:r w:rsidRPr="000C16D5">
        <w:rPr>
          <w:rFonts w:asciiTheme="minorHAnsi" w:hAnsiTheme="minorHAnsi" w:cstheme="minorHAnsi"/>
          <w:i/>
          <w:sz w:val="24"/>
        </w:rPr>
        <w:t>Describes the overall project or initiative.</w:t>
      </w:r>
    </w:p>
    <w:p w14:paraId="5E0414C6" w14:textId="77777777" w:rsidR="000C16D5" w:rsidRPr="000C16D5" w:rsidRDefault="000C16D5" w:rsidP="000C16D5">
      <w:pPr>
        <w:pStyle w:val="ListParagraph"/>
        <w:ind w:left="1440"/>
        <w:rPr>
          <w:rFonts w:asciiTheme="minorHAnsi" w:hAnsiTheme="minorHAnsi" w:cstheme="minorHAnsi"/>
          <w:i/>
          <w:sz w:val="24"/>
        </w:rPr>
      </w:pPr>
    </w:p>
    <w:p w14:paraId="5A78F22A" w14:textId="5D341A56" w:rsidR="002538AC" w:rsidRDefault="002538AC" w:rsidP="008E1CE6">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Milestones</w:t>
      </w:r>
    </w:p>
    <w:p w14:paraId="32E34ABB" w14:textId="77777777" w:rsidR="000C16D5" w:rsidRPr="002538AC" w:rsidRDefault="000C16D5" w:rsidP="000C16D5">
      <w:pPr>
        <w:pStyle w:val="ListParagraph"/>
        <w:ind w:left="1080"/>
        <w:rPr>
          <w:rFonts w:asciiTheme="minorHAnsi" w:hAnsiTheme="minorHAnsi" w:cstheme="minorHAnsi"/>
          <w:b/>
          <w:sz w:val="24"/>
        </w:rPr>
      </w:pPr>
    </w:p>
    <w:p w14:paraId="6CEF14DD" w14:textId="5C297E46" w:rsidR="002538AC" w:rsidRDefault="002538AC" w:rsidP="00CD7D7F">
      <w:pPr>
        <w:pStyle w:val="ListParagraph"/>
        <w:numPr>
          <w:ilvl w:val="0"/>
          <w:numId w:val="6"/>
        </w:numPr>
        <w:rPr>
          <w:rFonts w:asciiTheme="minorHAnsi" w:hAnsiTheme="minorHAnsi" w:cstheme="minorHAnsi"/>
          <w:i/>
          <w:sz w:val="24"/>
        </w:rPr>
      </w:pPr>
      <w:r w:rsidRPr="000C16D5">
        <w:rPr>
          <w:rFonts w:asciiTheme="minorHAnsi" w:hAnsiTheme="minorHAnsi" w:cstheme="minorHAnsi"/>
          <w:i/>
          <w:sz w:val="24"/>
        </w:rPr>
        <w:t>Identifies significant achievements and timelines.</w:t>
      </w:r>
    </w:p>
    <w:p w14:paraId="3EDE2B95" w14:textId="77777777" w:rsidR="000C16D5" w:rsidRPr="000C16D5" w:rsidRDefault="000C16D5" w:rsidP="000C16D5">
      <w:pPr>
        <w:pStyle w:val="ListParagraph"/>
        <w:ind w:left="1440"/>
        <w:rPr>
          <w:rFonts w:asciiTheme="minorHAnsi" w:hAnsiTheme="minorHAnsi" w:cstheme="minorHAnsi"/>
          <w:i/>
          <w:sz w:val="24"/>
        </w:rPr>
      </w:pPr>
    </w:p>
    <w:p w14:paraId="2B0059CC" w14:textId="3D19E847" w:rsidR="002538AC" w:rsidRDefault="002538AC" w:rsidP="008E1CE6">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Roadmap</w:t>
      </w:r>
    </w:p>
    <w:p w14:paraId="25F0AE2E" w14:textId="77777777" w:rsidR="000C16D5" w:rsidRPr="002538AC" w:rsidRDefault="000C16D5" w:rsidP="000C16D5">
      <w:pPr>
        <w:pStyle w:val="ListParagraph"/>
        <w:ind w:left="1080"/>
        <w:rPr>
          <w:rFonts w:asciiTheme="minorHAnsi" w:hAnsiTheme="minorHAnsi" w:cstheme="minorHAnsi"/>
          <w:b/>
          <w:sz w:val="24"/>
        </w:rPr>
      </w:pPr>
    </w:p>
    <w:p w14:paraId="4781B629" w14:textId="38B58F47" w:rsidR="002538AC" w:rsidRPr="000C16D5" w:rsidRDefault="002538AC" w:rsidP="00CD7D7F">
      <w:pPr>
        <w:pStyle w:val="ListParagraph"/>
        <w:numPr>
          <w:ilvl w:val="0"/>
          <w:numId w:val="6"/>
        </w:numPr>
        <w:rPr>
          <w:rFonts w:asciiTheme="minorHAnsi" w:hAnsiTheme="minorHAnsi" w:cstheme="minorHAnsi"/>
          <w:i/>
          <w:sz w:val="24"/>
        </w:rPr>
      </w:pPr>
      <w:r w:rsidRPr="000C16D5">
        <w:rPr>
          <w:rFonts w:asciiTheme="minorHAnsi" w:hAnsiTheme="minorHAnsi" w:cstheme="minorHAnsi"/>
          <w:i/>
          <w:sz w:val="24"/>
        </w:rPr>
        <w:t>Outlines the step-by-step plan for project implementation.</w:t>
      </w:r>
    </w:p>
    <w:p w14:paraId="6B7E4219" w14:textId="2BCE8776" w:rsidR="001F55F2" w:rsidRDefault="001F55F2" w:rsidP="001F55F2">
      <w:pPr>
        <w:pStyle w:val="ListParagraph"/>
        <w:rPr>
          <w:rFonts w:asciiTheme="minorHAnsi" w:hAnsiTheme="minorHAnsi" w:cstheme="minorHAnsi"/>
          <w:b/>
          <w:sz w:val="24"/>
        </w:rPr>
      </w:pPr>
    </w:p>
    <w:p w14:paraId="2D2F9189" w14:textId="62D9B52E" w:rsidR="006138FA" w:rsidRDefault="006138FA" w:rsidP="001F55F2">
      <w:pPr>
        <w:pStyle w:val="ListParagraph"/>
        <w:rPr>
          <w:rFonts w:asciiTheme="minorHAnsi" w:hAnsiTheme="minorHAnsi" w:cstheme="minorHAnsi"/>
          <w:b/>
          <w:sz w:val="24"/>
        </w:rPr>
      </w:pPr>
    </w:p>
    <w:p w14:paraId="550889BD" w14:textId="27BFA2B1" w:rsidR="006138FA" w:rsidRDefault="006138FA" w:rsidP="001F55F2">
      <w:pPr>
        <w:pStyle w:val="ListParagraph"/>
        <w:rPr>
          <w:rFonts w:asciiTheme="minorHAnsi" w:hAnsiTheme="minorHAnsi" w:cstheme="minorHAnsi"/>
          <w:b/>
          <w:sz w:val="24"/>
        </w:rPr>
      </w:pPr>
    </w:p>
    <w:p w14:paraId="7DD135CA" w14:textId="63D45A8E" w:rsidR="006138FA" w:rsidRDefault="006138FA" w:rsidP="001F55F2">
      <w:pPr>
        <w:pStyle w:val="ListParagraph"/>
        <w:rPr>
          <w:rFonts w:asciiTheme="minorHAnsi" w:hAnsiTheme="minorHAnsi" w:cstheme="minorHAnsi"/>
          <w:b/>
          <w:sz w:val="24"/>
        </w:rPr>
      </w:pPr>
    </w:p>
    <w:p w14:paraId="64A2F1B2" w14:textId="5F37672C" w:rsidR="006138FA" w:rsidRDefault="006138FA" w:rsidP="001F55F2">
      <w:pPr>
        <w:pStyle w:val="ListParagraph"/>
        <w:rPr>
          <w:rFonts w:asciiTheme="minorHAnsi" w:hAnsiTheme="minorHAnsi" w:cstheme="minorHAnsi"/>
          <w:b/>
          <w:sz w:val="24"/>
        </w:rPr>
      </w:pPr>
    </w:p>
    <w:p w14:paraId="6B7DF1CC" w14:textId="2C27ADEA" w:rsidR="006138FA" w:rsidRDefault="006138FA" w:rsidP="001F55F2">
      <w:pPr>
        <w:pStyle w:val="ListParagraph"/>
        <w:rPr>
          <w:rFonts w:asciiTheme="minorHAnsi" w:hAnsiTheme="minorHAnsi" w:cstheme="minorHAnsi"/>
          <w:b/>
          <w:sz w:val="24"/>
        </w:rPr>
      </w:pPr>
    </w:p>
    <w:p w14:paraId="0947A521" w14:textId="201A1848" w:rsidR="006138FA" w:rsidRDefault="006138FA" w:rsidP="001F55F2">
      <w:pPr>
        <w:pStyle w:val="ListParagraph"/>
        <w:rPr>
          <w:rFonts w:asciiTheme="minorHAnsi" w:hAnsiTheme="minorHAnsi" w:cstheme="minorHAnsi"/>
          <w:b/>
          <w:sz w:val="24"/>
        </w:rPr>
      </w:pPr>
    </w:p>
    <w:p w14:paraId="242255C7" w14:textId="6BCEE2C6" w:rsidR="006138FA" w:rsidRDefault="006138FA" w:rsidP="001F55F2">
      <w:pPr>
        <w:pStyle w:val="ListParagraph"/>
        <w:rPr>
          <w:rFonts w:asciiTheme="minorHAnsi" w:hAnsiTheme="minorHAnsi" w:cstheme="minorHAnsi"/>
          <w:b/>
          <w:sz w:val="24"/>
        </w:rPr>
      </w:pPr>
    </w:p>
    <w:p w14:paraId="7ADEC2D5" w14:textId="36E94E77" w:rsidR="006138FA" w:rsidRDefault="006138FA" w:rsidP="001F55F2">
      <w:pPr>
        <w:pStyle w:val="ListParagraph"/>
        <w:rPr>
          <w:rFonts w:asciiTheme="minorHAnsi" w:hAnsiTheme="minorHAnsi" w:cstheme="minorHAnsi"/>
          <w:b/>
          <w:sz w:val="24"/>
        </w:rPr>
      </w:pPr>
    </w:p>
    <w:p w14:paraId="2F73F6C2" w14:textId="0964CEE0" w:rsidR="006138FA" w:rsidRDefault="006138FA" w:rsidP="001F55F2">
      <w:pPr>
        <w:pStyle w:val="ListParagraph"/>
        <w:rPr>
          <w:rFonts w:asciiTheme="minorHAnsi" w:hAnsiTheme="minorHAnsi" w:cstheme="minorHAnsi"/>
          <w:b/>
          <w:sz w:val="24"/>
        </w:rPr>
      </w:pPr>
    </w:p>
    <w:p w14:paraId="7B612DBB" w14:textId="4B6865A7" w:rsidR="006138FA" w:rsidRDefault="006138FA" w:rsidP="001F55F2">
      <w:pPr>
        <w:pStyle w:val="ListParagraph"/>
        <w:rPr>
          <w:rFonts w:asciiTheme="minorHAnsi" w:hAnsiTheme="minorHAnsi" w:cstheme="minorHAnsi"/>
          <w:b/>
          <w:sz w:val="24"/>
        </w:rPr>
      </w:pPr>
    </w:p>
    <w:p w14:paraId="7F109D31" w14:textId="37D3882B" w:rsidR="006138FA" w:rsidRDefault="006138FA" w:rsidP="001F55F2">
      <w:pPr>
        <w:pStyle w:val="ListParagraph"/>
        <w:rPr>
          <w:rFonts w:asciiTheme="minorHAnsi" w:hAnsiTheme="minorHAnsi" w:cstheme="minorHAnsi"/>
          <w:b/>
          <w:sz w:val="24"/>
        </w:rPr>
      </w:pPr>
    </w:p>
    <w:p w14:paraId="491BA4C6" w14:textId="7672F0ED" w:rsidR="006138FA" w:rsidRDefault="006138FA" w:rsidP="001F55F2">
      <w:pPr>
        <w:pStyle w:val="ListParagraph"/>
        <w:rPr>
          <w:rFonts w:asciiTheme="minorHAnsi" w:hAnsiTheme="minorHAnsi" w:cstheme="minorHAnsi"/>
          <w:b/>
          <w:sz w:val="24"/>
        </w:rPr>
      </w:pPr>
    </w:p>
    <w:p w14:paraId="3291B427" w14:textId="7CA8FFD9" w:rsidR="006138FA" w:rsidRDefault="006138FA" w:rsidP="001F55F2">
      <w:pPr>
        <w:pStyle w:val="ListParagraph"/>
        <w:rPr>
          <w:rFonts w:asciiTheme="minorHAnsi" w:hAnsiTheme="minorHAnsi" w:cstheme="minorHAnsi"/>
          <w:b/>
          <w:sz w:val="24"/>
        </w:rPr>
      </w:pPr>
    </w:p>
    <w:p w14:paraId="7A6C245C" w14:textId="07BF6E15" w:rsidR="006138FA" w:rsidRDefault="006138FA" w:rsidP="001F55F2">
      <w:pPr>
        <w:pStyle w:val="ListParagraph"/>
        <w:rPr>
          <w:rFonts w:asciiTheme="minorHAnsi" w:hAnsiTheme="minorHAnsi" w:cstheme="minorHAnsi"/>
          <w:b/>
          <w:sz w:val="24"/>
        </w:rPr>
      </w:pPr>
    </w:p>
    <w:p w14:paraId="55EEC0A4" w14:textId="3CBCFEDE" w:rsidR="006138FA" w:rsidRDefault="006138FA" w:rsidP="001F55F2">
      <w:pPr>
        <w:pStyle w:val="ListParagraph"/>
        <w:rPr>
          <w:rFonts w:asciiTheme="minorHAnsi" w:hAnsiTheme="minorHAnsi" w:cstheme="minorHAnsi"/>
          <w:b/>
          <w:sz w:val="24"/>
        </w:rPr>
      </w:pPr>
    </w:p>
    <w:p w14:paraId="398A5C9F" w14:textId="4AEDD6C9" w:rsidR="006138FA" w:rsidRDefault="006138FA" w:rsidP="001F55F2">
      <w:pPr>
        <w:pStyle w:val="ListParagraph"/>
        <w:rPr>
          <w:rFonts w:asciiTheme="minorHAnsi" w:hAnsiTheme="minorHAnsi" w:cstheme="minorHAnsi"/>
          <w:b/>
          <w:sz w:val="24"/>
        </w:rPr>
      </w:pPr>
    </w:p>
    <w:p w14:paraId="2155C998" w14:textId="2B613D2A" w:rsidR="006138FA" w:rsidRDefault="006138FA" w:rsidP="001F55F2">
      <w:pPr>
        <w:pStyle w:val="ListParagraph"/>
        <w:rPr>
          <w:rFonts w:asciiTheme="minorHAnsi" w:hAnsiTheme="minorHAnsi" w:cstheme="minorHAnsi"/>
          <w:b/>
          <w:sz w:val="24"/>
        </w:rPr>
      </w:pPr>
    </w:p>
    <w:p w14:paraId="4C743D6C" w14:textId="5255E16A" w:rsidR="006138FA" w:rsidRDefault="006138FA" w:rsidP="001F55F2">
      <w:pPr>
        <w:pStyle w:val="ListParagraph"/>
        <w:rPr>
          <w:rFonts w:asciiTheme="minorHAnsi" w:hAnsiTheme="minorHAnsi" w:cstheme="minorHAnsi"/>
          <w:b/>
          <w:sz w:val="24"/>
        </w:rPr>
      </w:pPr>
    </w:p>
    <w:p w14:paraId="43B56FD5" w14:textId="6FA82241" w:rsidR="006138FA" w:rsidRDefault="006138FA" w:rsidP="001F55F2">
      <w:pPr>
        <w:pStyle w:val="ListParagraph"/>
        <w:rPr>
          <w:rFonts w:asciiTheme="minorHAnsi" w:hAnsiTheme="minorHAnsi" w:cstheme="minorHAnsi"/>
          <w:b/>
          <w:sz w:val="24"/>
        </w:rPr>
      </w:pPr>
    </w:p>
    <w:p w14:paraId="2036FD98" w14:textId="0ED8BB17" w:rsidR="006138FA" w:rsidRDefault="006138FA" w:rsidP="001F55F2">
      <w:pPr>
        <w:pStyle w:val="ListParagraph"/>
        <w:rPr>
          <w:rFonts w:asciiTheme="minorHAnsi" w:hAnsiTheme="minorHAnsi" w:cstheme="minorHAnsi"/>
          <w:b/>
          <w:sz w:val="24"/>
        </w:rPr>
      </w:pPr>
    </w:p>
    <w:p w14:paraId="56360E92" w14:textId="2F372FC1" w:rsidR="002538AC" w:rsidRDefault="002538AC" w:rsidP="002538AC">
      <w:pPr>
        <w:pStyle w:val="ListParagraph"/>
        <w:numPr>
          <w:ilvl w:val="0"/>
          <w:numId w:val="5"/>
        </w:numPr>
        <w:rPr>
          <w:rFonts w:asciiTheme="minorHAnsi" w:hAnsiTheme="minorHAnsi" w:cstheme="minorHAnsi"/>
          <w:b/>
          <w:bCs/>
          <w:sz w:val="24"/>
        </w:rPr>
      </w:pPr>
      <w:r w:rsidRPr="002538AC">
        <w:rPr>
          <w:rFonts w:asciiTheme="minorHAnsi" w:hAnsiTheme="minorHAnsi" w:cstheme="minorHAnsi"/>
          <w:b/>
          <w:bCs/>
          <w:sz w:val="24"/>
        </w:rPr>
        <w:lastRenderedPageBreak/>
        <w:t>RISK ANALYSIS</w:t>
      </w:r>
    </w:p>
    <w:p w14:paraId="732FBC67" w14:textId="08DF3483" w:rsidR="00673D4D" w:rsidRDefault="00673D4D" w:rsidP="00673D4D">
      <w:pPr>
        <w:pStyle w:val="ListParagraph"/>
        <w:rPr>
          <w:rFonts w:asciiTheme="minorHAnsi" w:hAnsiTheme="minorHAnsi" w:cstheme="minorHAnsi"/>
          <w:b/>
          <w:bCs/>
          <w:sz w:val="24"/>
        </w:rPr>
      </w:pPr>
    </w:p>
    <w:p w14:paraId="75EE437A" w14:textId="7F7BD86B" w:rsidR="00673D4D" w:rsidRPr="000A4623" w:rsidRDefault="000A4623" w:rsidP="000A4623">
      <w:pPr>
        <w:pStyle w:val="ListParagraph"/>
        <w:rPr>
          <w:rFonts w:asciiTheme="minorHAnsi" w:hAnsiTheme="minorHAnsi" w:cstheme="minorHAnsi"/>
          <w:bCs/>
          <w:i/>
          <w:sz w:val="24"/>
        </w:rPr>
      </w:pPr>
      <w:r w:rsidRPr="000A4623">
        <w:rPr>
          <w:rFonts w:asciiTheme="minorHAnsi" w:hAnsiTheme="minorHAnsi" w:cstheme="minorHAnsi"/>
          <w:bCs/>
          <w:i/>
          <w:sz w:val="24"/>
        </w:rPr>
        <w:t>In closing, describe limiting factors and</w:t>
      </w:r>
      <w:r>
        <w:rPr>
          <w:rFonts w:asciiTheme="minorHAnsi" w:hAnsiTheme="minorHAnsi" w:cstheme="minorHAnsi"/>
          <w:bCs/>
          <w:i/>
          <w:sz w:val="24"/>
        </w:rPr>
        <w:t xml:space="preserve"> obstacles, as well as critical </w:t>
      </w:r>
      <w:r w:rsidRPr="000A4623">
        <w:rPr>
          <w:rFonts w:asciiTheme="minorHAnsi" w:hAnsiTheme="minorHAnsi" w:cstheme="minorHAnsi"/>
          <w:bCs/>
          <w:i/>
          <w:sz w:val="24"/>
        </w:rPr>
        <w:t>success factors. These can be derived from a SWOT analysis of your</w:t>
      </w:r>
      <w:r>
        <w:rPr>
          <w:rFonts w:asciiTheme="minorHAnsi" w:hAnsiTheme="minorHAnsi" w:cstheme="minorHAnsi"/>
          <w:bCs/>
          <w:i/>
          <w:sz w:val="24"/>
        </w:rPr>
        <w:t xml:space="preserve"> </w:t>
      </w:r>
      <w:r w:rsidRPr="000A4623">
        <w:rPr>
          <w:rFonts w:asciiTheme="minorHAnsi" w:hAnsiTheme="minorHAnsi" w:cstheme="minorHAnsi"/>
          <w:bCs/>
          <w:i/>
          <w:sz w:val="24"/>
        </w:rPr>
        <w:t>business model</w:t>
      </w:r>
      <w:r>
        <w:rPr>
          <w:rFonts w:asciiTheme="minorHAnsi" w:hAnsiTheme="minorHAnsi" w:cstheme="minorHAnsi"/>
          <w:bCs/>
          <w:i/>
          <w:sz w:val="24"/>
        </w:rPr>
        <w:t>.</w:t>
      </w:r>
    </w:p>
    <w:p w14:paraId="359E54C0" w14:textId="77777777" w:rsidR="00673D4D" w:rsidRPr="002538AC" w:rsidRDefault="00673D4D" w:rsidP="00673D4D">
      <w:pPr>
        <w:pStyle w:val="ListParagraph"/>
        <w:rPr>
          <w:rFonts w:asciiTheme="minorHAnsi" w:hAnsiTheme="minorHAnsi" w:cstheme="minorHAnsi"/>
          <w:b/>
          <w:bCs/>
          <w:sz w:val="24"/>
        </w:rPr>
      </w:pPr>
    </w:p>
    <w:p w14:paraId="72D9E269" w14:textId="7166B4BF" w:rsidR="002538AC" w:rsidRDefault="002538AC" w:rsidP="00FF12AA">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Limiting Factors and Obstacles</w:t>
      </w:r>
    </w:p>
    <w:p w14:paraId="0C30E8D8" w14:textId="77777777" w:rsidR="00FF12AA" w:rsidRPr="002538AC" w:rsidRDefault="00FF12AA" w:rsidP="00FF12AA">
      <w:pPr>
        <w:pStyle w:val="ListParagraph"/>
        <w:ind w:left="1080"/>
        <w:rPr>
          <w:rFonts w:asciiTheme="minorHAnsi" w:hAnsiTheme="minorHAnsi" w:cstheme="minorHAnsi"/>
          <w:b/>
          <w:sz w:val="24"/>
        </w:rPr>
      </w:pPr>
    </w:p>
    <w:p w14:paraId="2BCFBB26" w14:textId="59E93CCC" w:rsidR="002538AC" w:rsidRDefault="002538AC" w:rsidP="00CD7D7F">
      <w:pPr>
        <w:pStyle w:val="ListParagraph"/>
        <w:numPr>
          <w:ilvl w:val="0"/>
          <w:numId w:val="6"/>
        </w:numPr>
        <w:rPr>
          <w:rFonts w:asciiTheme="minorHAnsi" w:hAnsiTheme="minorHAnsi" w:cstheme="minorHAnsi"/>
          <w:i/>
          <w:sz w:val="24"/>
        </w:rPr>
      </w:pPr>
      <w:r w:rsidRPr="00FF12AA">
        <w:rPr>
          <w:rFonts w:asciiTheme="minorHAnsi" w:hAnsiTheme="minorHAnsi" w:cstheme="minorHAnsi"/>
          <w:i/>
          <w:sz w:val="24"/>
        </w:rPr>
        <w:t>Identifies potential obstacles to success.</w:t>
      </w:r>
    </w:p>
    <w:p w14:paraId="63CE4AAE" w14:textId="77777777" w:rsidR="00FF12AA" w:rsidRPr="00FF12AA" w:rsidRDefault="00FF12AA" w:rsidP="00FF12AA">
      <w:pPr>
        <w:pStyle w:val="ListParagraph"/>
        <w:ind w:left="1440"/>
        <w:rPr>
          <w:rFonts w:asciiTheme="minorHAnsi" w:hAnsiTheme="minorHAnsi" w:cstheme="minorHAnsi"/>
          <w:i/>
          <w:sz w:val="24"/>
        </w:rPr>
      </w:pPr>
    </w:p>
    <w:p w14:paraId="5B4B74F3" w14:textId="7BB6ABF1" w:rsidR="002538AC" w:rsidRDefault="002538AC" w:rsidP="00FF12AA">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Critical Success Factors</w:t>
      </w:r>
    </w:p>
    <w:p w14:paraId="29EF2C45" w14:textId="77777777" w:rsidR="00FF12AA" w:rsidRPr="002538AC" w:rsidRDefault="00FF12AA" w:rsidP="00FF12AA">
      <w:pPr>
        <w:pStyle w:val="ListParagraph"/>
        <w:ind w:left="1080"/>
        <w:rPr>
          <w:rFonts w:asciiTheme="minorHAnsi" w:hAnsiTheme="minorHAnsi" w:cstheme="minorHAnsi"/>
          <w:b/>
          <w:sz w:val="24"/>
        </w:rPr>
      </w:pPr>
    </w:p>
    <w:p w14:paraId="78D26770" w14:textId="36DFC667" w:rsidR="002538AC" w:rsidRDefault="002538AC" w:rsidP="00CD7D7F">
      <w:pPr>
        <w:pStyle w:val="ListParagraph"/>
        <w:numPr>
          <w:ilvl w:val="0"/>
          <w:numId w:val="6"/>
        </w:numPr>
        <w:rPr>
          <w:rFonts w:asciiTheme="minorHAnsi" w:hAnsiTheme="minorHAnsi" w:cstheme="minorHAnsi"/>
          <w:i/>
          <w:sz w:val="24"/>
        </w:rPr>
      </w:pPr>
      <w:r w:rsidRPr="00FF12AA">
        <w:rPr>
          <w:rFonts w:asciiTheme="minorHAnsi" w:hAnsiTheme="minorHAnsi" w:cstheme="minorHAnsi"/>
          <w:i/>
          <w:sz w:val="24"/>
        </w:rPr>
        <w:t>Highlights factors crucial for achieving success.</w:t>
      </w:r>
    </w:p>
    <w:p w14:paraId="41CB2F3D" w14:textId="77777777" w:rsidR="00FF12AA" w:rsidRPr="00FF12AA" w:rsidRDefault="00FF12AA" w:rsidP="00FF12AA">
      <w:pPr>
        <w:pStyle w:val="ListParagraph"/>
        <w:ind w:left="1440"/>
        <w:rPr>
          <w:rFonts w:asciiTheme="minorHAnsi" w:hAnsiTheme="minorHAnsi" w:cstheme="minorHAnsi"/>
          <w:i/>
          <w:sz w:val="24"/>
        </w:rPr>
      </w:pPr>
    </w:p>
    <w:p w14:paraId="3AD739BC" w14:textId="20EFD504" w:rsidR="002538AC" w:rsidRDefault="002538AC" w:rsidP="00FF12AA">
      <w:pPr>
        <w:pStyle w:val="ListParagraph"/>
        <w:numPr>
          <w:ilvl w:val="1"/>
          <w:numId w:val="5"/>
        </w:numPr>
        <w:rPr>
          <w:rFonts w:asciiTheme="minorHAnsi" w:hAnsiTheme="minorHAnsi" w:cstheme="minorHAnsi"/>
          <w:b/>
          <w:sz w:val="24"/>
        </w:rPr>
      </w:pPr>
      <w:r w:rsidRPr="002538AC">
        <w:rPr>
          <w:rFonts w:asciiTheme="minorHAnsi" w:hAnsiTheme="minorHAnsi" w:cstheme="minorHAnsi"/>
          <w:b/>
          <w:sz w:val="24"/>
        </w:rPr>
        <w:t>Specific Risks and Countermeasures</w:t>
      </w:r>
    </w:p>
    <w:p w14:paraId="2BCBCCE0" w14:textId="77777777" w:rsidR="00FF12AA" w:rsidRPr="002538AC" w:rsidRDefault="00FF12AA" w:rsidP="00FF12AA">
      <w:pPr>
        <w:pStyle w:val="ListParagraph"/>
        <w:ind w:left="1080"/>
        <w:rPr>
          <w:rFonts w:asciiTheme="minorHAnsi" w:hAnsiTheme="minorHAnsi" w:cstheme="minorHAnsi"/>
          <w:b/>
          <w:sz w:val="24"/>
        </w:rPr>
      </w:pPr>
    </w:p>
    <w:p w14:paraId="6DCEB97C" w14:textId="4524686A" w:rsidR="002538AC" w:rsidRDefault="002538AC" w:rsidP="00CD7D7F">
      <w:pPr>
        <w:pStyle w:val="ListParagraph"/>
        <w:numPr>
          <w:ilvl w:val="0"/>
          <w:numId w:val="6"/>
        </w:numPr>
        <w:rPr>
          <w:rFonts w:asciiTheme="minorHAnsi" w:hAnsiTheme="minorHAnsi" w:cstheme="minorHAnsi"/>
          <w:i/>
          <w:sz w:val="24"/>
        </w:rPr>
      </w:pPr>
      <w:r w:rsidRPr="00FF12AA">
        <w:rPr>
          <w:rFonts w:asciiTheme="minorHAnsi" w:hAnsiTheme="minorHAnsi" w:cstheme="minorHAnsi"/>
          <w:i/>
          <w:sz w:val="24"/>
        </w:rPr>
        <w:t>Addresses specific risks and outlines preventive measures.</w:t>
      </w:r>
    </w:p>
    <w:p w14:paraId="20C69582" w14:textId="68531CB5" w:rsidR="00C76BC1" w:rsidRDefault="00C76BC1" w:rsidP="00C76BC1">
      <w:pPr>
        <w:rPr>
          <w:rFonts w:asciiTheme="minorHAnsi" w:eastAsia="Calibri" w:hAnsiTheme="minorHAnsi" w:cstheme="minorHAnsi"/>
          <w:i/>
          <w:sz w:val="24"/>
        </w:rPr>
      </w:pPr>
    </w:p>
    <w:p w14:paraId="57814703" w14:textId="2CEA0D31" w:rsidR="00C76BC1" w:rsidRDefault="00C76BC1" w:rsidP="00C76BC1">
      <w:pPr>
        <w:rPr>
          <w:rFonts w:asciiTheme="minorHAnsi" w:eastAsia="Calibri" w:hAnsiTheme="minorHAnsi" w:cstheme="minorHAnsi"/>
          <w:i/>
          <w:sz w:val="24"/>
        </w:rPr>
      </w:pPr>
    </w:p>
    <w:p w14:paraId="2A08DDFB" w14:textId="5D47BA6F" w:rsidR="00C76BC1" w:rsidRDefault="00C76BC1" w:rsidP="00C76BC1">
      <w:pPr>
        <w:rPr>
          <w:rFonts w:asciiTheme="minorHAnsi" w:eastAsia="Calibri" w:hAnsiTheme="minorHAnsi" w:cstheme="minorHAnsi"/>
          <w:i/>
          <w:sz w:val="24"/>
        </w:rPr>
      </w:pPr>
    </w:p>
    <w:p w14:paraId="23C8205F" w14:textId="3F144D85" w:rsidR="00C76BC1" w:rsidRDefault="00C76BC1" w:rsidP="00C76BC1">
      <w:pPr>
        <w:rPr>
          <w:rFonts w:asciiTheme="minorHAnsi" w:eastAsia="Calibri" w:hAnsiTheme="minorHAnsi" w:cstheme="minorHAnsi"/>
          <w:i/>
          <w:sz w:val="24"/>
        </w:rPr>
      </w:pPr>
    </w:p>
    <w:p w14:paraId="08EEAA4E" w14:textId="6D9E625B" w:rsidR="00C76BC1" w:rsidRDefault="00C76BC1" w:rsidP="00C76BC1">
      <w:pPr>
        <w:rPr>
          <w:rFonts w:asciiTheme="minorHAnsi" w:eastAsia="Calibri" w:hAnsiTheme="minorHAnsi" w:cstheme="minorHAnsi"/>
          <w:i/>
          <w:sz w:val="24"/>
        </w:rPr>
      </w:pPr>
    </w:p>
    <w:p w14:paraId="7030220F" w14:textId="25234396" w:rsidR="00C76BC1" w:rsidRDefault="00C76BC1" w:rsidP="00C76BC1">
      <w:pPr>
        <w:rPr>
          <w:rFonts w:asciiTheme="minorHAnsi" w:eastAsia="Calibri" w:hAnsiTheme="minorHAnsi" w:cstheme="minorHAnsi"/>
          <w:i/>
          <w:sz w:val="24"/>
        </w:rPr>
      </w:pPr>
    </w:p>
    <w:p w14:paraId="54E49C45" w14:textId="07AF5CBD" w:rsidR="00C76BC1" w:rsidRDefault="00C76BC1" w:rsidP="00C76BC1">
      <w:pPr>
        <w:rPr>
          <w:rFonts w:asciiTheme="minorHAnsi" w:eastAsia="Calibri" w:hAnsiTheme="minorHAnsi" w:cstheme="minorHAnsi"/>
          <w:i/>
          <w:sz w:val="24"/>
        </w:rPr>
      </w:pPr>
    </w:p>
    <w:p w14:paraId="6D857DD2" w14:textId="68CE75CA" w:rsidR="00C76BC1" w:rsidRDefault="00C76BC1" w:rsidP="00C76BC1">
      <w:pPr>
        <w:rPr>
          <w:rFonts w:asciiTheme="minorHAnsi" w:eastAsia="Calibri" w:hAnsiTheme="minorHAnsi" w:cstheme="minorHAnsi"/>
          <w:i/>
          <w:sz w:val="24"/>
        </w:rPr>
      </w:pPr>
    </w:p>
    <w:p w14:paraId="5389A6E4" w14:textId="61C1E707" w:rsidR="00C76BC1" w:rsidRDefault="00C76BC1" w:rsidP="00C76BC1">
      <w:pPr>
        <w:rPr>
          <w:rFonts w:asciiTheme="minorHAnsi" w:eastAsia="Calibri" w:hAnsiTheme="minorHAnsi" w:cstheme="minorHAnsi"/>
          <w:i/>
          <w:sz w:val="24"/>
        </w:rPr>
      </w:pPr>
    </w:p>
    <w:p w14:paraId="66C8E409" w14:textId="2DE7E4B8" w:rsidR="00C76BC1" w:rsidRDefault="00C76BC1" w:rsidP="00C76BC1">
      <w:pPr>
        <w:rPr>
          <w:rFonts w:asciiTheme="minorHAnsi" w:eastAsia="Calibri" w:hAnsiTheme="minorHAnsi" w:cstheme="minorHAnsi"/>
          <w:i/>
          <w:sz w:val="24"/>
        </w:rPr>
      </w:pPr>
    </w:p>
    <w:p w14:paraId="343E32BF" w14:textId="0887450A" w:rsidR="00C76BC1" w:rsidRDefault="00C76BC1" w:rsidP="00C76BC1">
      <w:pPr>
        <w:rPr>
          <w:rFonts w:asciiTheme="minorHAnsi" w:eastAsia="Calibri" w:hAnsiTheme="minorHAnsi" w:cstheme="minorHAnsi"/>
          <w:i/>
          <w:sz w:val="24"/>
        </w:rPr>
      </w:pPr>
    </w:p>
    <w:p w14:paraId="487058CA" w14:textId="65EE6B1E" w:rsidR="00C76BC1" w:rsidRDefault="00C76BC1" w:rsidP="00C76BC1">
      <w:pPr>
        <w:rPr>
          <w:rFonts w:asciiTheme="minorHAnsi" w:eastAsia="Calibri" w:hAnsiTheme="minorHAnsi" w:cstheme="minorHAnsi"/>
          <w:i/>
          <w:sz w:val="24"/>
        </w:rPr>
      </w:pPr>
    </w:p>
    <w:p w14:paraId="06904082" w14:textId="23A782CA" w:rsidR="00C76BC1" w:rsidRDefault="00C76BC1" w:rsidP="00C76BC1">
      <w:pPr>
        <w:rPr>
          <w:rFonts w:asciiTheme="minorHAnsi" w:eastAsia="Calibri" w:hAnsiTheme="minorHAnsi" w:cstheme="minorHAnsi"/>
          <w:i/>
          <w:sz w:val="24"/>
        </w:rPr>
      </w:pPr>
    </w:p>
    <w:p w14:paraId="6C5149B6" w14:textId="78916115" w:rsidR="00C76BC1" w:rsidRDefault="00C76BC1" w:rsidP="00C76BC1">
      <w:pPr>
        <w:rPr>
          <w:rFonts w:asciiTheme="minorHAnsi" w:eastAsia="Calibri" w:hAnsiTheme="minorHAnsi" w:cstheme="minorHAnsi"/>
          <w:i/>
          <w:sz w:val="24"/>
        </w:rPr>
      </w:pPr>
    </w:p>
    <w:p w14:paraId="7C465A23" w14:textId="1876B6A0" w:rsidR="00C76BC1" w:rsidRDefault="00C76BC1" w:rsidP="00C76BC1">
      <w:pPr>
        <w:rPr>
          <w:rFonts w:asciiTheme="minorHAnsi" w:eastAsia="Calibri" w:hAnsiTheme="minorHAnsi" w:cstheme="minorHAnsi"/>
          <w:i/>
          <w:sz w:val="24"/>
        </w:rPr>
      </w:pPr>
    </w:p>
    <w:p w14:paraId="1D48C768" w14:textId="1592E7D1" w:rsidR="00C76BC1" w:rsidRDefault="00C76BC1" w:rsidP="00C76BC1">
      <w:pPr>
        <w:rPr>
          <w:rFonts w:asciiTheme="minorHAnsi" w:eastAsia="Calibri" w:hAnsiTheme="minorHAnsi" w:cstheme="minorHAnsi"/>
          <w:i/>
          <w:sz w:val="24"/>
        </w:rPr>
      </w:pPr>
    </w:p>
    <w:p w14:paraId="3FD401A3" w14:textId="31FF44D8" w:rsidR="00C76BC1" w:rsidRDefault="00C76BC1" w:rsidP="00C76BC1">
      <w:pPr>
        <w:rPr>
          <w:rFonts w:asciiTheme="minorHAnsi" w:eastAsia="Calibri" w:hAnsiTheme="minorHAnsi" w:cstheme="minorHAnsi"/>
          <w:i/>
          <w:sz w:val="24"/>
        </w:rPr>
      </w:pPr>
    </w:p>
    <w:p w14:paraId="2900D5D5" w14:textId="559C5648" w:rsidR="00C76BC1" w:rsidRDefault="00C76BC1" w:rsidP="00C76BC1">
      <w:pPr>
        <w:rPr>
          <w:rFonts w:asciiTheme="minorHAnsi" w:eastAsia="Calibri" w:hAnsiTheme="minorHAnsi" w:cstheme="minorHAnsi"/>
          <w:i/>
          <w:sz w:val="24"/>
        </w:rPr>
      </w:pPr>
    </w:p>
    <w:p w14:paraId="69A6FD7E" w14:textId="5FBE5CBE" w:rsidR="00C76BC1" w:rsidRDefault="00C76BC1" w:rsidP="00C76BC1">
      <w:pPr>
        <w:rPr>
          <w:rFonts w:asciiTheme="minorHAnsi" w:eastAsia="Calibri" w:hAnsiTheme="minorHAnsi" w:cstheme="minorHAnsi"/>
          <w:i/>
          <w:sz w:val="24"/>
        </w:rPr>
      </w:pPr>
    </w:p>
    <w:p w14:paraId="24F8C2D6" w14:textId="74BDA16C" w:rsidR="00C76BC1" w:rsidRDefault="00C76BC1" w:rsidP="00C76BC1">
      <w:pPr>
        <w:rPr>
          <w:rFonts w:asciiTheme="minorHAnsi" w:eastAsia="Calibri" w:hAnsiTheme="minorHAnsi" w:cstheme="minorHAnsi"/>
          <w:i/>
          <w:sz w:val="24"/>
        </w:rPr>
      </w:pPr>
    </w:p>
    <w:p w14:paraId="29E6A46C" w14:textId="6FEDE1B3" w:rsidR="00C76BC1" w:rsidRDefault="00C76BC1" w:rsidP="00C76BC1">
      <w:pPr>
        <w:rPr>
          <w:rFonts w:asciiTheme="minorHAnsi" w:eastAsia="Calibri" w:hAnsiTheme="minorHAnsi" w:cstheme="minorHAnsi"/>
          <w:i/>
          <w:sz w:val="24"/>
        </w:rPr>
      </w:pPr>
    </w:p>
    <w:p w14:paraId="13F88EA9" w14:textId="045D0155" w:rsidR="00C76BC1" w:rsidRDefault="00C76BC1" w:rsidP="00C76BC1">
      <w:pPr>
        <w:rPr>
          <w:rFonts w:asciiTheme="minorHAnsi" w:eastAsia="Calibri" w:hAnsiTheme="minorHAnsi" w:cstheme="minorHAnsi"/>
          <w:i/>
          <w:sz w:val="24"/>
        </w:rPr>
      </w:pPr>
    </w:p>
    <w:p w14:paraId="7F08D093" w14:textId="4AA4736E" w:rsidR="00C76BC1" w:rsidRDefault="00C76BC1" w:rsidP="00C76BC1">
      <w:pPr>
        <w:rPr>
          <w:rFonts w:asciiTheme="minorHAnsi" w:eastAsia="Calibri" w:hAnsiTheme="minorHAnsi" w:cstheme="minorHAnsi"/>
          <w:i/>
          <w:sz w:val="24"/>
        </w:rPr>
      </w:pPr>
    </w:p>
    <w:p w14:paraId="21ED2425" w14:textId="3E81C79F" w:rsidR="00C76BC1" w:rsidRDefault="00C76BC1" w:rsidP="00C76BC1">
      <w:pPr>
        <w:rPr>
          <w:rFonts w:asciiTheme="minorHAnsi" w:eastAsia="Calibri" w:hAnsiTheme="minorHAnsi" w:cstheme="minorHAnsi"/>
          <w:i/>
          <w:sz w:val="24"/>
        </w:rPr>
      </w:pPr>
    </w:p>
    <w:p w14:paraId="13D3F768" w14:textId="6F720512" w:rsidR="00C76BC1" w:rsidRDefault="00C76BC1" w:rsidP="00C76BC1">
      <w:pPr>
        <w:rPr>
          <w:rFonts w:asciiTheme="minorHAnsi" w:eastAsia="Calibri" w:hAnsiTheme="minorHAnsi" w:cstheme="minorHAnsi"/>
          <w:i/>
          <w:sz w:val="24"/>
        </w:rPr>
      </w:pPr>
    </w:p>
    <w:p w14:paraId="267C9CD5" w14:textId="77777777" w:rsidR="00C76BC1" w:rsidRPr="00C76BC1" w:rsidRDefault="00C76BC1" w:rsidP="00C76BC1">
      <w:pPr>
        <w:rPr>
          <w:rFonts w:asciiTheme="minorHAnsi" w:eastAsia="Calibri" w:hAnsiTheme="minorHAnsi" w:cstheme="minorHAnsi"/>
          <w:b/>
          <w:sz w:val="24"/>
          <w:lang w:val="en"/>
        </w:rPr>
      </w:pPr>
      <w:r w:rsidRPr="00C76BC1">
        <w:rPr>
          <w:rFonts w:asciiTheme="minorHAnsi" w:eastAsia="Calibri" w:hAnsiTheme="minorHAnsi" w:cstheme="minorHAnsi"/>
          <w:b/>
          <w:sz w:val="24"/>
          <w:lang w:val="en"/>
        </w:rPr>
        <w:lastRenderedPageBreak/>
        <w:t>Appendix</w:t>
      </w:r>
    </w:p>
    <w:p w14:paraId="15995B1E" w14:textId="77777777" w:rsidR="00C76BC1" w:rsidRPr="00C76BC1" w:rsidRDefault="00C76BC1" w:rsidP="00C76BC1">
      <w:pPr>
        <w:rPr>
          <w:rFonts w:asciiTheme="minorHAnsi" w:eastAsia="Calibri" w:hAnsiTheme="minorHAnsi" w:cstheme="minorHAnsi"/>
          <w:i/>
          <w:sz w:val="24"/>
          <w:lang w:val="en"/>
        </w:rPr>
      </w:pPr>
    </w:p>
    <w:p w14:paraId="3749492B" w14:textId="339AEB86" w:rsidR="00C76BC1" w:rsidRPr="00C76BC1" w:rsidRDefault="00C76BC1" w:rsidP="00C76BC1">
      <w:pPr>
        <w:rPr>
          <w:rFonts w:asciiTheme="minorHAnsi" w:eastAsia="Calibri" w:hAnsiTheme="minorHAnsi" w:cstheme="minorHAnsi"/>
          <w:i/>
          <w:sz w:val="24"/>
          <w:lang w:val="en"/>
        </w:rPr>
      </w:pPr>
      <w:r w:rsidRPr="00C76BC1">
        <w:rPr>
          <w:rFonts w:asciiTheme="minorHAnsi" w:eastAsia="Calibri" w:hAnsiTheme="minorHAnsi" w:cstheme="minorHAnsi"/>
          <w:i/>
          <w:sz w:val="24"/>
          <w:lang w:val="en"/>
        </w:rPr>
        <w:t xml:space="preserve">The following sections are each optional – feel free to include, exclude, or add any charts or information you think is appropriate. </w:t>
      </w:r>
    </w:p>
    <w:p w14:paraId="1188C41A" w14:textId="77777777" w:rsidR="00C76BC1" w:rsidRPr="00C76BC1" w:rsidRDefault="00C76BC1" w:rsidP="00C76BC1">
      <w:pPr>
        <w:rPr>
          <w:rFonts w:asciiTheme="minorHAnsi" w:eastAsia="Calibri" w:hAnsiTheme="minorHAnsi" w:cstheme="minorHAnsi"/>
          <w:i/>
          <w:sz w:val="24"/>
          <w:lang w:val="en"/>
        </w:rPr>
      </w:pPr>
    </w:p>
    <w:p w14:paraId="5ECF1790" w14:textId="77777777" w:rsidR="00C76BC1" w:rsidRPr="00C76BC1" w:rsidRDefault="00C76BC1" w:rsidP="00CD7D7F">
      <w:pPr>
        <w:numPr>
          <w:ilvl w:val="0"/>
          <w:numId w:val="7"/>
        </w:numPr>
        <w:rPr>
          <w:rFonts w:asciiTheme="minorHAnsi" w:eastAsia="Calibri" w:hAnsiTheme="minorHAnsi" w:cstheme="minorHAnsi"/>
          <w:i/>
          <w:sz w:val="24"/>
          <w:lang w:val="en"/>
        </w:rPr>
      </w:pPr>
      <w:r w:rsidRPr="00C76BC1">
        <w:rPr>
          <w:rFonts w:asciiTheme="minorHAnsi" w:eastAsia="Calibri" w:hAnsiTheme="minorHAnsi" w:cstheme="minorHAnsi"/>
          <w:i/>
          <w:sz w:val="24"/>
          <w:lang w:val="en"/>
        </w:rPr>
        <w:t xml:space="preserve">Patents </w:t>
      </w:r>
    </w:p>
    <w:p w14:paraId="49C7CC73" w14:textId="77777777" w:rsidR="00C76BC1" w:rsidRPr="00C76BC1" w:rsidRDefault="00C76BC1" w:rsidP="00CD7D7F">
      <w:pPr>
        <w:numPr>
          <w:ilvl w:val="0"/>
          <w:numId w:val="7"/>
        </w:numPr>
        <w:rPr>
          <w:rFonts w:asciiTheme="minorHAnsi" w:eastAsia="Calibri" w:hAnsiTheme="minorHAnsi" w:cstheme="minorHAnsi"/>
          <w:i/>
          <w:sz w:val="24"/>
          <w:lang w:val="en"/>
        </w:rPr>
      </w:pPr>
      <w:r w:rsidRPr="00C76BC1">
        <w:rPr>
          <w:rFonts w:asciiTheme="minorHAnsi" w:eastAsia="Calibri" w:hAnsiTheme="minorHAnsi" w:cstheme="minorHAnsi"/>
          <w:i/>
          <w:sz w:val="24"/>
          <w:lang w:val="en"/>
        </w:rPr>
        <w:t xml:space="preserve">Org chart </w:t>
      </w:r>
    </w:p>
    <w:p w14:paraId="10FB2927" w14:textId="1DEF1657" w:rsidR="00C76BC1" w:rsidRPr="00C76BC1" w:rsidRDefault="00C76BC1" w:rsidP="00CD7D7F">
      <w:pPr>
        <w:numPr>
          <w:ilvl w:val="0"/>
          <w:numId w:val="7"/>
        </w:numPr>
        <w:rPr>
          <w:rFonts w:asciiTheme="minorHAnsi" w:eastAsia="Calibri" w:hAnsiTheme="minorHAnsi" w:cstheme="minorHAnsi"/>
          <w:i/>
          <w:sz w:val="24"/>
          <w:lang w:val="en"/>
        </w:rPr>
      </w:pPr>
      <w:r>
        <w:rPr>
          <w:rFonts w:asciiTheme="minorHAnsi" w:eastAsia="Calibri" w:hAnsiTheme="minorHAnsi" w:cstheme="minorHAnsi"/>
          <w:i/>
          <w:sz w:val="24"/>
          <w:lang w:val="en"/>
        </w:rPr>
        <w:t>Financial model</w:t>
      </w:r>
    </w:p>
    <w:p w14:paraId="0E667AB0" w14:textId="77777777" w:rsidR="00C76BC1" w:rsidRPr="00C76BC1" w:rsidRDefault="00C76BC1" w:rsidP="00C76BC1">
      <w:pPr>
        <w:rPr>
          <w:rFonts w:asciiTheme="minorHAnsi" w:eastAsia="Calibri" w:hAnsiTheme="minorHAnsi" w:cstheme="minorHAnsi"/>
          <w:i/>
          <w:sz w:val="24"/>
          <w:lang w:val="en"/>
        </w:rPr>
      </w:pPr>
    </w:p>
    <w:p w14:paraId="0C7D6A49" w14:textId="77777777" w:rsidR="00C76BC1" w:rsidRPr="00C76BC1" w:rsidRDefault="00C76BC1" w:rsidP="00C76BC1">
      <w:pPr>
        <w:rPr>
          <w:rFonts w:asciiTheme="minorHAnsi" w:eastAsia="Calibri" w:hAnsiTheme="minorHAnsi" w:cstheme="minorHAnsi"/>
          <w:i/>
          <w:sz w:val="24"/>
          <w:lang w:val="en"/>
        </w:rPr>
      </w:pPr>
    </w:p>
    <w:p w14:paraId="42633CC6" w14:textId="77777777" w:rsidR="00C76BC1" w:rsidRPr="00C76BC1" w:rsidRDefault="00C76BC1" w:rsidP="00C76BC1">
      <w:pPr>
        <w:rPr>
          <w:rFonts w:asciiTheme="minorHAnsi" w:eastAsia="Calibri" w:hAnsiTheme="minorHAnsi" w:cstheme="minorHAnsi"/>
          <w:i/>
          <w:sz w:val="24"/>
          <w:lang w:val="en"/>
        </w:rPr>
      </w:pPr>
      <w:r w:rsidRPr="00C76BC1">
        <w:rPr>
          <w:rFonts w:asciiTheme="minorHAnsi" w:eastAsia="Calibri" w:hAnsiTheme="minorHAnsi" w:cstheme="minorHAnsi"/>
          <w:i/>
          <w:sz w:val="24"/>
          <w:lang w:val="en"/>
        </w:rPr>
        <w:br w:type="page"/>
      </w:r>
    </w:p>
    <w:p w14:paraId="741F51FE" w14:textId="56469C89" w:rsidR="00C76BC1" w:rsidRPr="00C76BC1" w:rsidRDefault="00C76BC1" w:rsidP="00C76BC1">
      <w:pPr>
        <w:rPr>
          <w:rFonts w:asciiTheme="minorHAnsi" w:eastAsia="Calibri" w:hAnsiTheme="minorHAnsi" w:cstheme="minorHAnsi"/>
          <w:b/>
          <w:sz w:val="24"/>
          <w:lang w:val="en"/>
        </w:rPr>
      </w:pPr>
      <w:r w:rsidRPr="00C76BC1">
        <w:rPr>
          <w:rFonts w:asciiTheme="minorHAnsi" w:eastAsia="Calibri" w:hAnsiTheme="minorHAnsi" w:cstheme="minorHAnsi"/>
          <w:b/>
          <w:sz w:val="24"/>
          <w:lang w:val="en"/>
        </w:rPr>
        <w:lastRenderedPageBreak/>
        <w:t>Did we miss something?</w:t>
      </w:r>
    </w:p>
    <w:p w14:paraId="709963D9" w14:textId="77777777" w:rsidR="00C76BC1" w:rsidRPr="00C76BC1" w:rsidRDefault="00C76BC1" w:rsidP="00C76BC1">
      <w:pPr>
        <w:rPr>
          <w:rFonts w:asciiTheme="minorHAnsi" w:eastAsia="Calibri" w:hAnsiTheme="minorHAnsi" w:cstheme="minorHAnsi"/>
          <w:i/>
          <w:sz w:val="24"/>
          <w:lang w:val="en"/>
        </w:rPr>
      </w:pPr>
    </w:p>
    <w:p w14:paraId="7F7CEB39" w14:textId="348435FB" w:rsidR="00C76BC1" w:rsidRDefault="00C76BC1" w:rsidP="00C76BC1">
      <w:pPr>
        <w:rPr>
          <w:rFonts w:asciiTheme="minorHAnsi" w:eastAsia="Calibri" w:hAnsiTheme="minorHAnsi" w:cstheme="minorHAnsi"/>
          <w:i/>
          <w:sz w:val="24"/>
          <w:lang w:val="en"/>
        </w:rPr>
      </w:pPr>
      <w:r w:rsidRPr="00C76BC1">
        <w:rPr>
          <w:rFonts w:asciiTheme="minorHAnsi" w:eastAsia="Calibri" w:hAnsiTheme="minorHAnsi" w:cstheme="minorHAnsi"/>
          <w:i/>
          <w:sz w:val="24"/>
          <w:lang w:val="en"/>
        </w:rPr>
        <w:t>Add another section here if you need it.</w:t>
      </w:r>
    </w:p>
    <w:p w14:paraId="4F17B074" w14:textId="6D1E7973" w:rsidR="00C76BC1" w:rsidRDefault="00C76BC1" w:rsidP="00C76BC1">
      <w:pPr>
        <w:rPr>
          <w:rFonts w:asciiTheme="minorHAnsi" w:eastAsia="Calibri" w:hAnsiTheme="minorHAnsi" w:cstheme="minorHAnsi"/>
          <w:i/>
          <w:sz w:val="24"/>
          <w:lang w:val="en"/>
        </w:rPr>
      </w:pPr>
    </w:p>
    <w:p w14:paraId="45262092" w14:textId="5A9D3525" w:rsidR="00C76BC1" w:rsidRDefault="00C76BC1" w:rsidP="00C76BC1">
      <w:pPr>
        <w:rPr>
          <w:rFonts w:asciiTheme="minorHAnsi" w:eastAsia="Calibri" w:hAnsiTheme="minorHAnsi" w:cstheme="minorHAnsi"/>
          <w:i/>
          <w:sz w:val="24"/>
          <w:lang w:val="en"/>
        </w:rPr>
      </w:pPr>
    </w:p>
    <w:p w14:paraId="5C0CA3E2" w14:textId="77777777" w:rsidR="00C76BC1" w:rsidRPr="00C76BC1" w:rsidRDefault="00C76BC1" w:rsidP="00C76BC1">
      <w:pPr>
        <w:rPr>
          <w:rFonts w:asciiTheme="minorHAnsi" w:eastAsia="Calibri" w:hAnsiTheme="minorHAnsi" w:cstheme="minorHAnsi"/>
          <w:i/>
          <w:sz w:val="24"/>
        </w:rPr>
      </w:pPr>
    </w:p>
    <w:p w14:paraId="015E38C4" w14:textId="77777777" w:rsidR="002538AC" w:rsidRPr="002538AC" w:rsidRDefault="002538AC" w:rsidP="002538AC">
      <w:pPr>
        <w:pStyle w:val="ListParagraph"/>
        <w:numPr>
          <w:ilvl w:val="0"/>
          <w:numId w:val="5"/>
        </w:numPr>
        <w:rPr>
          <w:rFonts w:asciiTheme="minorHAnsi" w:hAnsiTheme="minorHAnsi" w:cstheme="minorHAnsi"/>
          <w:b/>
          <w:vanish/>
          <w:sz w:val="24"/>
        </w:rPr>
      </w:pPr>
      <w:r w:rsidRPr="002538AC">
        <w:rPr>
          <w:rFonts w:asciiTheme="minorHAnsi" w:hAnsiTheme="minorHAnsi" w:cstheme="minorHAnsi"/>
          <w:b/>
          <w:vanish/>
          <w:sz w:val="24"/>
        </w:rPr>
        <w:t>Top of Form</w:t>
      </w:r>
    </w:p>
    <w:sectPr w:rsidR="002538AC" w:rsidRPr="002538AC" w:rsidSect="008A2F4F">
      <w:footerReference w:type="default" r:id="rId9"/>
      <w:footerReference w:type="first" r:id="rId10"/>
      <w:pgSz w:w="12240" w:h="15840"/>
      <w:pgMar w:top="1440" w:right="1260" w:bottom="720" w:left="1080" w:header="400" w:footer="55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89A2" w14:textId="77777777" w:rsidR="002627F4" w:rsidRDefault="002627F4" w:rsidP="00FA48CC">
      <w:r>
        <w:separator/>
      </w:r>
    </w:p>
  </w:endnote>
  <w:endnote w:type="continuationSeparator" w:id="0">
    <w:p w14:paraId="46C3BA94" w14:textId="77777777" w:rsidR="002627F4" w:rsidRDefault="002627F4" w:rsidP="00FA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w:altName w:val="Corbel"/>
    <w:charset w:val="00"/>
    <w:family w:val="auto"/>
    <w:pitch w:val="variable"/>
    <w:sig w:usb0="00000001"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C63B" w14:textId="0A3AA843" w:rsidR="00E0115B" w:rsidRPr="009D658F" w:rsidRDefault="00E0115B" w:rsidP="00B63778">
    <w:pPr>
      <w:pStyle w:val="Footer"/>
      <w:jc w:val="right"/>
      <w:rPr>
        <w:rFonts w:asciiTheme="minorHAnsi" w:hAnsiTheme="minorHAnsi" w:cstheme="minorHAnsi"/>
        <w:b/>
        <w:color w:val="7B9F4A"/>
        <w:sz w:val="24"/>
        <w:szCs w:val="23"/>
      </w:rPr>
    </w:pPr>
    <w:r>
      <w:rPr>
        <w:rFonts w:asciiTheme="minorHAnsi" w:hAnsiTheme="minorHAnsi" w:cstheme="minorHAnsi"/>
        <w:b/>
        <w:color w:val="2498CA"/>
        <w:sz w:val="24"/>
        <w:szCs w:val="23"/>
      </w:rPr>
      <w:t>BUSINES PLAN TEMPLATE</w:t>
    </w:r>
  </w:p>
  <w:p w14:paraId="61D57F80" w14:textId="2EF5F86A" w:rsidR="00E0115B" w:rsidRPr="002031D5" w:rsidRDefault="00E0115B" w:rsidP="002031D5">
    <w:pPr>
      <w:pStyle w:val="Footer"/>
      <w:pBdr>
        <w:top w:val="single" w:sz="4" w:space="1" w:color="D9D9D9"/>
      </w:pBdr>
      <w:jc w:val="right"/>
      <w:rPr>
        <w:rFonts w:ascii="Tw Cen MT" w:hAnsi="Tw Cen MT"/>
        <w:sz w:val="23"/>
        <w:szCs w:val="23"/>
      </w:rPr>
    </w:pPr>
    <w:r w:rsidRPr="00137B48">
      <w:rPr>
        <w:rFonts w:asciiTheme="minorHAnsi" w:hAnsiTheme="minorHAnsi" w:cstheme="minorHAnsi"/>
        <w:sz w:val="24"/>
        <w:szCs w:val="23"/>
      </w:rPr>
      <w:fldChar w:fldCharType="begin"/>
    </w:r>
    <w:r w:rsidRPr="00137B48">
      <w:rPr>
        <w:rFonts w:asciiTheme="minorHAnsi" w:hAnsiTheme="minorHAnsi" w:cstheme="minorHAnsi"/>
        <w:sz w:val="24"/>
        <w:szCs w:val="23"/>
      </w:rPr>
      <w:instrText xml:space="preserve"> PAGE   \* MERGEFORMAT </w:instrText>
    </w:r>
    <w:r w:rsidRPr="00137B48">
      <w:rPr>
        <w:rFonts w:asciiTheme="minorHAnsi" w:hAnsiTheme="minorHAnsi" w:cstheme="minorHAnsi"/>
        <w:sz w:val="24"/>
        <w:szCs w:val="23"/>
      </w:rPr>
      <w:fldChar w:fldCharType="separate"/>
    </w:r>
    <w:r w:rsidR="00CE4974">
      <w:rPr>
        <w:rFonts w:asciiTheme="minorHAnsi" w:hAnsiTheme="minorHAnsi" w:cstheme="minorHAnsi"/>
        <w:noProof/>
        <w:sz w:val="24"/>
        <w:szCs w:val="23"/>
      </w:rPr>
      <w:t>10</w:t>
    </w:r>
    <w:r w:rsidRPr="00137B48">
      <w:rPr>
        <w:rFonts w:asciiTheme="minorHAnsi" w:hAnsiTheme="minorHAnsi" w:cstheme="minorHAnsi"/>
        <w:noProof/>
        <w:sz w:val="24"/>
        <w:szCs w:val="23"/>
      </w:rPr>
      <w:fldChar w:fldCharType="end"/>
    </w:r>
    <w:r w:rsidRPr="00137B48">
      <w:rPr>
        <w:rFonts w:asciiTheme="minorHAnsi" w:hAnsiTheme="minorHAnsi" w:cstheme="minorHAnsi"/>
        <w:sz w:val="24"/>
        <w:szCs w:val="23"/>
      </w:rPr>
      <w:t xml:space="preserve"> | </w:t>
    </w:r>
    <w:r w:rsidRPr="00137B48">
      <w:rPr>
        <w:rFonts w:asciiTheme="minorHAnsi" w:hAnsiTheme="minorHAnsi" w:cstheme="minorHAnsi"/>
        <w:color w:val="7F7F7F"/>
        <w:spacing w:val="60"/>
        <w:sz w:val="24"/>
        <w:szCs w:val="23"/>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CC65" w14:textId="633F9062" w:rsidR="00E0115B" w:rsidRPr="00463670" w:rsidRDefault="00E0115B" w:rsidP="00B546A3">
    <w:pPr>
      <w:pStyle w:val="Footer"/>
      <w:rPr>
        <w:rFonts w:ascii="Tw Cen MT" w:hAnsi="Tw Cen MT"/>
        <w:sz w:val="23"/>
        <w:szCs w:val="23"/>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0304" w14:textId="77777777" w:rsidR="002627F4" w:rsidRDefault="002627F4" w:rsidP="00FA48CC">
      <w:r>
        <w:separator/>
      </w:r>
    </w:p>
  </w:footnote>
  <w:footnote w:type="continuationSeparator" w:id="0">
    <w:p w14:paraId="133B47DA" w14:textId="77777777" w:rsidR="002627F4" w:rsidRDefault="002627F4" w:rsidP="00FA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A5D42CD"/>
    <w:multiLevelType w:val="multilevel"/>
    <w:tmpl w:val="482E647C"/>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FF475F"/>
    <w:multiLevelType w:val="multilevel"/>
    <w:tmpl w:val="AF9C8326"/>
    <w:lvl w:ilvl="0">
      <w:start w:val="1"/>
      <w:numFmt w:val="decimal"/>
      <w:lvlText w:val="%1."/>
      <w:lvlJc w:val="left"/>
      <w:pPr>
        <w:ind w:left="1494" w:hanging="360"/>
      </w:pPr>
      <w:rPr>
        <w:rFonts w:hint="default"/>
      </w:rPr>
    </w:lvl>
    <w:lvl w:ilvl="1">
      <w:start w:val="1"/>
      <w:numFmt w:val="decimal"/>
      <w:isLgl/>
      <w:lvlText w:val="%1.%2"/>
      <w:lvlJc w:val="left"/>
      <w:pPr>
        <w:ind w:left="1869" w:hanging="375"/>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4" w15:restartNumberingAfterBreak="0">
    <w:nsid w:val="0EC83F10"/>
    <w:multiLevelType w:val="multilevel"/>
    <w:tmpl w:val="ED569860"/>
    <w:lvl w:ilvl="0">
      <w:start w:val="1"/>
      <w:numFmt w:val="decimal"/>
      <w:pStyle w:val="Heading1"/>
      <w:lvlText w:val="%1."/>
      <w:lvlJc w:val="left"/>
      <w:pPr>
        <w:ind w:left="1080" w:hanging="360"/>
      </w:pPr>
      <w:rPr>
        <w:rFonts w:hint="default"/>
        <w:b/>
      </w:rPr>
    </w:lvl>
    <w:lvl w:ilvl="1">
      <w:start w:val="1"/>
      <w:numFmt w:val="decimal"/>
      <w:isLgl/>
      <w:lvlText w:val="%1.%2"/>
      <w:lvlJc w:val="left"/>
      <w:pPr>
        <w:ind w:left="1440" w:hanging="360"/>
      </w:pPr>
      <w:rPr>
        <w:rFonts w:ascii="Calibri" w:hAnsi="Calibri" w:cs="Calibri" w:hint="default"/>
        <w:b/>
        <w:i w:val="0"/>
        <w:sz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15:restartNumberingAfterBreak="0">
    <w:nsid w:val="2A29299B"/>
    <w:multiLevelType w:val="multilevel"/>
    <w:tmpl w:val="D6E0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D14DCD"/>
    <w:multiLevelType w:val="multilevel"/>
    <w:tmpl w:val="557CE984"/>
    <w:lvl w:ilvl="0">
      <w:start w:val="1"/>
      <w:numFmt w:val="decimal"/>
      <w:lvlText w:val="%1."/>
      <w:lvlJc w:val="left"/>
      <w:pPr>
        <w:ind w:left="612" w:hanging="432"/>
      </w:pPr>
      <w:rPr>
        <w:rFonts w:ascii="Tw Cen MT" w:hAnsi="Tw Cen MT" w:cs="Times New Roman"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sz w:val="23"/>
        <w:szCs w:val="23"/>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B446F7A"/>
    <w:multiLevelType w:val="hybridMultilevel"/>
    <w:tmpl w:val="D62C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69"/>
    <w:rsid w:val="0000008F"/>
    <w:rsid w:val="00000426"/>
    <w:rsid w:val="00002271"/>
    <w:rsid w:val="00002FAA"/>
    <w:rsid w:val="0000335F"/>
    <w:rsid w:val="000036F7"/>
    <w:rsid w:val="00004CB4"/>
    <w:rsid w:val="00004F5E"/>
    <w:rsid w:val="00005DDD"/>
    <w:rsid w:val="00006DCB"/>
    <w:rsid w:val="0000751E"/>
    <w:rsid w:val="000075E9"/>
    <w:rsid w:val="00007922"/>
    <w:rsid w:val="00007FEB"/>
    <w:rsid w:val="00011B53"/>
    <w:rsid w:val="00011BA3"/>
    <w:rsid w:val="00012771"/>
    <w:rsid w:val="00012EA4"/>
    <w:rsid w:val="0001386F"/>
    <w:rsid w:val="00013D35"/>
    <w:rsid w:val="00013E30"/>
    <w:rsid w:val="0001409C"/>
    <w:rsid w:val="000141A9"/>
    <w:rsid w:val="00015098"/>
    <w:rsid w:val="0001531A"/>
    <w:rsid w:val="00015942"/>
    <w:rsid w:val="00015A5C"/>
    <w:rsid w:val="00015C9D"/>
    <w:rsid w:val="00016480"/>
    <w:rsid w:val="00016F10"/>
    <w:rsid w:val="0002031B"/>
    <w:rsid w:val="00021F05"/>
    <w:rsid w:val="00022C6F"/>
    <w:rsid w:val="00022EA6"/>
    <w:rsid w:val="0002313E"/>
    <w:rsid w:val="000238E1"/>
    <w:rsid w:val="00023A88"/>
    <w:rsid w:val="00023BB5"/>
    <w:rsid w:val="00024578"/>
    <w:rsid w:val="0002518B"/>
    <w:rsid w:val="00025776"/>
    <w:rsid w:val="00025EEB"/>
    <w:rsid w:val="0002687C"/>
    <w:rsid w:val="00027B88"/>
    <w:rsid w:val="0003070A"/>
    <w:rsid w:val="00030E8C"/>
    <w:rsid w:val="000317EC"/>
    <w:rsid w:val="00031863"/>
    <w:rsid w:val="0003187B"/>
    <w:rsid w:val="000322B7"/>
    <w:rsid w:val="0003350A"/>
    <w:rsid w:val="00033A89"/>
    <w:rsid w:val="000340E1"/>
    <w:rsid w:val="0003446F"/>
    <w:rsid w:val="000348D6"/>
    <w:rsid w:val="0003513A"/>
    <w:rsid w:val="000356CF"/>
    <w:rsid w:val="00035D91"/>
    <w:rsid w:val="0003660A"/>
    <w:rsid w:val="00036D48"/>
    <w:rsid w:val="0003764F"/>
    <w:rsid w:val="00037C5D"/>
    <w:rsid w:val="000400A0"/>
    <w:rsid w:val="000401BE"/>
    <w:rsid w:val="000408C6"/>
    <w:rsid w:val="0004090C"/>
    <w:rsid w:val="000409AB"/>
    <w:rsid w:val="00040E84"/>
    <w:rsid w:val="0004156D"/>
    <w:rsid w:val="00041801"/>
    <w:rsid w:val="00041D46"/>
    <w:rsid w:val="00041D87"/>
    <w:rsid w:val="00041EAD"/>
    <w:rsid w:val="0004201D"/>
    <w:rsid w:val="00044708"/>
    <w:rsid w:val="00044CD3"/>
    <w:rsid w:val="0004536C"/>
    <w:rsid w:val="00046E6D"/>
    <w:rsid w:val="00047822"/>
    <w:rsid w:val="0005039C"/>
    <w:rsid w:val="000509E3"/>
    <w:rsid w:val="00051708"/>
    <w:rsid w:val="00051E61"/>
    <w:rsid w:val="0005226B"/>
    <w:rsid w:val="000528F9"/>
    <w:rsid w:val="00052936"/>
    <w:rsid w:val="000543C6"/>
    <w:rsid w:val="0005450D"/>
    <w:rsid w:val="00054766"/>
    <w:rsid w:val="00054C62"/>
    <w:rsid w:val="00054E00"/>
    <w:rsid w:val="00054ED3"/>
    <w:rsid w:val="00055AEE"/>
    <w:rsid w:val="00055BBD"/>
    <w:rsid w:val="000600F9"/>
    <w:rsid w:val="00060159"/>
    <w:rsid w:val="00060400"/>
    <w:rsid w:val="00060F51"/>
    <w:rsid w:val="00062ADC"/>
    <w:rsid w:val="00062FDD"/>
    <w:rsid w:val="000637CB"/>
    <w:rsid w:val="00063958"/>
    <w:rsid w:val="000639E3"/>
    <w:rsid w:val="000650D9"/>
    <w:rsid w:val="00065179"/>
    <w:rsid w:val="00065E49"/>
    <w:rsid w:val="000660B7"/>
    <w:rsid w:val="00066206"/>
    <w:rsid w:val="0006625A"/>
    <w:rsid w:val="00066ACC"/>
    <w:rsid w:val="00066BB2"/>
    <w:rsid w:val="00067D68"/>
    <w:rsid w:val="000702ED"/>
    <w:rsid w:val="00070E68"/>
    <w:rsid w:val="0007158B"/>
    <w:rsid w:val="00071AD2"/>
    <w:rsid w:val="00072073"/>
    <w:rsid w:val="00072815"/>
    <w:rsid w:val="00073749"/>
    <w:rsid w:val="0007404C"/>
    <w:rsid w:val="000741AE"/>
    <w:rsid w:val="0007468B"/>
    <w:rsid w:val="000748BA"/>
    <w:rsid w:val="000748BB"/>
    <w:rsid w:val="00074D0E"/>
    <w:rsid w:val="00074E1C"/>
    <w:rsid w:val="00077131"/>
    <w:rsid w:val="000772FD"/>
    <w:rsid w:val="00080666"/>
    <w:rsid w:val="000813FF"/>
    <w:rsid w:val="00081B62"/>
    <w:rsid w:val="00081BD9"/>
    <w:rsid w:val="00082DD0"/>
    <w:rsid w:val="000834B4"/>
    <w:rsid w:val="00083871"/>
    <w:rsid w:val="00083E6D"/>
    <w:rsid w:val="000865E7"/>
    <w:rsid w:val="00086874"/>
    <w:rsid w:val="00087770"/>
    <w:rsid w:val="00090679"/>
    <w:rsid w:val="00090E92"/>
    <w:rsid w:val="00091305"/>
    <w:rsid w:val="0009172D"/>
    <w:rsid w:val="00091B55"/>
    <w:rsid w:val="00093BAF"/>
    <w:rsid w:val="0009405E"/>
    <w:rsid w:val="00094D9F"/>
    <w:rsid w:val="00094E9F"/>
    <w:rsid w:val="00095A2D"/>
    <w:rsid w:val="00096A58"/>
    <w:rsid w:val="00096C88"/>
    <w:rsid w:val="00096EB0"/>
    <w:rsid w:val="000A07C8"/>
    <w:rsid w:val="000A0C94"/>
    <w:rsid w:val="000A0CA5"/>
    <w:rsid w:val="000A127E"/>
    <w:rsid w:val="000A2263"/>
    <w:rsid w:val="000A240F"/>
    <w:rsid w:val="000A2592"/>
    <w:rsid w:val="000A2D99"/>
    <w:rsid w:val="000A343D"/>
    <w:rsid w:val="000A386D"/>
    <w:rsid w:val="000A395D"/>
    <w:rsid w:val="000A3D48"/>
    <w:rsid w:val="000A4623"/>
    <w:rsid w:val="000A505A"/>
    <w:rsid w:val="000A505D"/>
    <w:rsid w:val="000A50E6"/>
    <w:rsid w:val="000A5232"/>
    <w:rsid w:val="000A6BB4"/>
    <w:rsid w:val="000A6F77"/>
    <w:rsid w:val="000A6F7B"/>
    <w:rsid w:val="000A7BA4"/>
    <w:rsid w:val="000B0232"/>
    <w:rsid w:val="000B0B3F"/>
    <w:rsid w:val="000B1049"/>
    <w:rsid w:val="000B1F6F"/>
    <w:rsid w:val="000B217A"/>
    <w:rsid w:val="000B25F9"/>
    <w:rsid w:val="000B2738"/>
    <w:rsid w:val="000B334C"/>
    <w:rsid w:val="000B42B6"/>
    <w:rsid w:val="000B4B7A"/>
    <w:rsid w:val="000B537E"/>
    <w:rsid w:val="000B5391"/>
    <w:rsid w:val="000B5BEF"/>
    <w:rsid w:val="000B5F12"/>
    <w:rsid w:val="000B665D"/>
    <w:rsid w:val="000B6C49"/>
    <w:rsid w:val="000B6CD6"/>
    <w:rsid w:val="000B71BD"/>
    <w:rsid w:val="000C1071"/>
    <w:rsid w:val="000C16D5"/>
    <w:rsid w:val="000C191D"/>
    <w:rsid w:val="000C20DA"/>
    <w:rsid w:val="000C2689"/>
    <w:rsid w:val="000C3720"/>
    <w:rsid w:val="000C3E1F"/>
    <w:rsid w:val="000C44E1"/>
    <w:rsid w:val="000C494A"/>
    <w:rsid w:val="000C4BD9"/>
    <w:rsid w:val="000C61BD"/>
    <w:rsid w:val="000C6FC7"/>
    <w:rsid w:val="000C7305"/>
    <w:rsid w:val="000C741E"/>
    <w:rsid w:val="000D009F"/>
    <w:rsid w:val="000D060F"/>
    <w:rsid w:val="000D0B62"/>
    <w:rsid w:val="000D0BC0"/>
    <w:rsid w:val="000D1687"/>
    <w:rsid w:val="000D178C"/>
    <w:rsid w:val="000D1F9F"/>
    <w:rsid w:val="000D2363"/>
    <w:rsid w:val="000D3A7C"/>
    <w:rsid w:val="000D46FA"/>
    <w:rsid w:val="000D51C1"/>
    <w:rsid w:val="000D5C00"/>
    <w:rsid w:val="000D79C6"/>
    <w:rsid w:val="000E0E83"/>
    <w:rsid w:val="000E15FA"/>
    <w:rsid w:val="000E1CBC"/>
    <w:rsid w:val="000E2220"/>
    <w:rsid w:val="000E2F0E"/>
    <w:rsid w:val="000E310C"/>
    <w:rsid w:val="000E35F3"/>
    <w:rsid w:val="000E407D"/>
    <w:rsid w:val="000E5F42"/>
    <w:rsid w:val="000E6C4A"/>
    <w:rsid w:val="000E7AC3"/>
    <w:rsid w:val="000E7EC3"/>
    <w:rsid w:val="000F05CD"/>
    <w:rsid w:val="000F1A77"/>
    <w:rsid w:val="000F1EC1"/>
    <w:rsid w:val="000F344F"/>
    <w:rsid w:val="000F3C1F"/>
    <w:rsid w:val="000F3D6E"/>
    <w:rsid w:val="000F4321"/>
    <w:rsid w:val="000F4E78"/>
    <w:rsid w:val="000F4F06"/>
    <w:rsid w:val="000F7838"/>
    <w:rsid w:val="000F7FD3"/>
    <w:rsid w:val="00100009"/>
    <w:rsid w:val="001001FD"/>
    <w:rsid w:val="00100C44"/>
    <w:rsid w:val="00100D46"/>
    <w:rsid w:val="0010104E"/>
    <w:rsid w:val="00101632"/>
    <w:rsid w:val="00102190"/>
    <w:rsid w:val="001022A4"/>
    <w:rsid w:val="00102498"/>
    <w:rsid w:val="00103A89"/>
    <w:rsid w:val="00104D34"/>
    <w:rsid w:val="00105034"/>
    <w:rsid w:val="00110754"/>
    <w:rsid w:val="001116F8"/>
    <w:rsid w:val="00111CC9"/>
    <w:rsid w:val="00111D99"/>
    <w:rsid w:val="00111E09"/>
    <w:rsid w:val="00111FB8"/>
    <w:rsid w:val="00112142"/>
    <w:rsid w:val="0011266C"/>
    <w:rsid w:val="00112FA1"/>
    <w:rsid w:val="001131F1"/>
    <w:rsid w:val="00113725"/>
    <w:rsid w:val="00113A09"/>
    <w:rsid w:val="0011416E"/>
    <w:rsid w:val="001141DD"/>
    <w:rsid w:val="0011627D"/>
    <w:rsid w:val="00116EF6"/>
    <w:rsid w:val="00117178"/>
    <w:rsid w:val="00121B18"/>
    <w:rsid w:val="00121E32"/>
    <w:rsid w:val="001225BA"/>
    <w:rsid w:val="001226BD"/>
    <w:rsid w:val="0012288A"/>
    <w:rsid w:val="00122ACF"/>
    <w:rsid w:val="00123049"/>
    <w:rsid w:val="00124FED"/>
    <w:rsid w:val="001253AB"/>
    <w:rsid w:val="00125489"/>
    <w:rsid w:val="001263C0"/>
    <w:rsid w:val="0012788F"/>
    <w:rsid w:val="00127AD3"/>
    <w:rsid w:val="00130370"/>
    <w:rsid w:val="001303D4"/>
    <w:rsid w:val="00130F53"/>
    <w:rsid w:val="00131524"/>
    <w:rsid w:val="00131612"/>
    <w:rsid w:val="00131914"/>
    <w:rsid w:val="00132D47"/>
    <w:rsid w:val="00133149"/>
    <w:rsid w:val="0013319A"/>
    <w:rsid w:val="001331AA"/>
    <w:rsid w:val="0013392F"/>
    <w:rsid w:val="0013399D"/>
    <w:rsid w:val="00133E6B"/>
    <w:rsid w:val="00134274"/>
    <w:rsid w:val="001344B1"/>
    <w:rsid w:val="00134AAD"/>
    <w:rsid w:val="00134E6E"/>
    <w:rsid w:val="00135F15"/>
    <w:rsid w:val="001369B0"/>
    <w:rsid w:val="00136BF5"/>
    <w:rsid w:val="00137B48"/>
    <w:rsid w:val="00137CA6"/>
    <w:rsid w:val="00141DBE"/>
    <w:rsid w:val="00141FA2"/>
    <w:rsid w:val="001423CB"/>
    <w:rsid w:val="00142BBC"/>
    <w:rsid w:val="0014325E"/>
    <w:rsid w:val="001435CC"/>
    <w:rsid w:val="00143890"/>
    <w:rsid w:val="001455A6"/>
    <w:rsid w:val="001460AE"/>
    <w:rsid w:val="00146E44"/>
    <w:rsid w:val="00147096"/>
    <w:rsid w:val="001479BA"/>
    <w:rsid w:val="00150455"/>
    <w:rsid w:val="001505B6"/>
    <w:rsid w:val="001507EA"/>
    <w:rsid w:val="00150D09"/>
    <w:rsid w:val="00152D67"/>
    <w:rsid w:val="00152F9E"/>
    <w:rsid w:val="001533CC"/>
    <w:rsid w:val="0015399F"/>
    <w:rsid w:val="00153B8E"/>
    <w:rsid w:val="001540F0"/>
    <w:rsid w:val="00154833"/>
    <w:rsid w:val="00154907"/>
    <w:rsid w:val="00154956"/>
    <w:rsid w:val="00154AF7"/>
    <w:rsid w:val="00155114"/>
    <w:rsid w:val="00155C11"/>
    <w:rsid w:val="00155CCA"/>
    <w:rsid w:val="001563C9"/>
    <w:rsid w:val="00156F93"/>
    <w:rsid w:val="001607D4"/>
    <w:rsid w:val="00160A0C"/>
    <w:rsid w:val="00160DCD"/>
    <w:rsid w:val="001612E2"/>
    <w:rsid w:val="00161A30"/>
    <w:rsid w:val="00162034"/>
    <w:rsid w:val="00163484"/>
    <w:rsid w:val="0016430C"/>
    <w:rsid w:val="0016608E"/>
    <w:rsid w:val="00167EB9"/>
    <w:rsid w:val="0017072A"/>
    <w:rsid w:val="00170D70"/>
    <w:rsid w:val="00171985"/>
    <w:rsid w:val="001724B1"/>
    <w:rsid w:val="00172A31"/>
    <w:rsid w:val="001737D8"/>
    <w:rsid w:val="00173B2C"/>
    <w:rsid w:val="00173B5B"/>
    <w:rsid w:val="00174C8B"/>
    <w:rsid w:val="00174DCD"/>
    <w:rsid w:val="001751F1"/>
    <w:rsid w:val="00175DC7"/>
    <w:rsid w:val="00175DDA"/>
    <w:rsid w:val="0018079B"/>
    <w:rsid w:val="00181605"/>
    <w:rsid w:val="00182372"/>
    <w:rsid w:val="001829ED"/>
    <w:rsid w:val="00183DCA"/>
    <w:rsid w:val="00184320"/>
    <w:rsid w:val="001869C8"/>
    <w:rsid w:val="00186A5F"/>
    <w:rsid w:val="0018789F"/>
    <w:rsid w:val="0019037A"/>
    <w:rsid w:val="00190BEF"/>
    <w:rsid w:val="00191246"/>
    <w:rsid w:val="001933A5"/>
    <w:rsid w:val="00193D1A"/>
    <w:rsid w:val="00193D9E"/>
    <w:rsid w:val="00193E05"/>
    <w:rsid w:val="001955AA"/>
    <w:rsid w:val="00195DAF"/>
    <w:rsid w:val="0019629B"/>
    <w:rsid w:val="001968A5"/>
    <w:rsid w:val="00196E7A"/>
    <w:rsid w:val="00196EA4"/>
    <w:rsid w:val="001A0B82"/>
    <w:rsid w:val="001A0BEA"/>
    <w:rsid w:val="001A0D4B"/>
    <w:rsid w:val="001A454B"/>
    <w:rsid w:val="001A4A6E"/>
    <w:rsid w:val="001A5C61"/>
    <w:rsid w:val="001A60D7"/>
    <w:rsid w:val="001A6597"/>
    <w:rsid w:val="001A68BE"/>
    <w:rsid w:val="001A6D91"/>
    <w:rsid w:val="001A7A90"/>
    <w:rsid w:val="001A7D94"/>
    <w:rsid w:val="001B00AE"/>
    <w:rsid w:val="001B08EE"/>
    <w:rsid w:val="001B093C"/>
    <w:rsid w:val="001B0A20"/>
    <w:rsid w:val="001B0A95"/>
    <w:rsid w:val="001B120A"/>
    <w:rsid w:val="001B1AF3"/>
    <w:rsid w:val="001B1F44"/>
    <w:rsid w:val="001B2CB4"/>
    <w:rsid w:val="001B3AE5"/>
    <w:rsid w:val="001B472D"/>
    <w:rsid w:val="001B5547"/>
    <w:rsid w:val="001B5EDC"/>
    <w:rsid w:val="001B61A2"/>
    <w:rsid w:val="001B716C"/>
    <w:rsid w:val="001B76A1"/>
    <w:rsid w:val="001B7B5C"/>
    <w:rsid w:val="001C3664"/>
    <w:rsid w:val="001C3D38"/>
    <w:rsid w:val="001C4493"/>
    <w:rsid w:val="001C449B"/>
    <w:rsid w:val="001C48EB"/>
    <w:rsid w:val="001C5DFF"/>
    <w:rsid w:val="001C5E2E"/>
    <w:rsid w:val="001C68FE"/>
    <w:rsid w:val="001C6BB5"/>
    <w:rsid w:val="001C7AC5"/>
    <w:rsid w:val="001D0CDC"/>
    <w:rsid w:val="001D207F"/>
    <w:rsid w:val="001D2834"/>
    <w:rsid w:val="001D3524"/>
    <w:rsid w:val="001D4314"/>
    <w:rsid w:val="001D4B1A"/>
    <w:rsid w:val="001D5EFD"/>
    <w:rsid w:val="001D74D0"/>
    <w:rsid w:val="001E0260"/>
    <w:rsid w:val="001E02CB"/>
    <w:rsid w:val="001E187D"/>
    <w:rsid w:val="001E1C56"/>
    <w:rsid w:val="001E347F"/>
    <w:rsid w:val="001E5DB1"/>
    <w:rsid w:val="001E78FF"/>
    <w:rsid w:val="001E7BBE"/>
    <w:rsid w:val="001F0A5E"/>
    <w:rsid w:val="001F0C8A"/>
    <w:rsid w:val="001F14BE"/>
    <w:rsid w:val="001F2BD3"/>
    <w:rsid w:val="001F3230"/>
    <w:rsid w:val="001F35AD"/>
    <w:rsid w:val="001F3DC2"/>
    <w:rsid w:val="001F43E7"/>
    <w:rsid w:val="001F4E74"/>
    <w:rsid w:val="001F4EC5"/>
    <w:rsid w:val="001F506F"/>
    <w:rsid w:val="001F558F"/>
    <w:rsid w:val="001F55F2"/>
    <w:rsid w:val="001F5BEB"/>
    <w:rsid w:val="001F5DCA"/>
    <w:rsid w:val="001F7576"/>
    <w:rsid w:val="001F7E6C"/>
    <w:rsid w:val="00200196"/>
    <w:rsid w:val="00200A4B"/>
    <w:rsid w:val="00200B61"/>
    <w:rsid w:val="00200D28"/>
    <w:rsid w:val="00201733"/>
    <w:rsid w:val="00201ABE"/>
    <w:rsid w:val="00202155"/>
    <w:rsid w:val="00202497"/>
    <w:rsid w:val="00203096"/>
    <w:rsid w:val="002031D5"/>
    <w:rsid w:val="00203563"/>
    <w:rsid w:val="00203C3F"/>
    <w:rsid w:val="00204773"/>
    <w:rsid w:val="00204A0F"/>
    <w:rsid w:val="00204BA4"/>
    <w:rsid w:val="00204EB0"/>
    <w:rsid w:val="00205A62"/>
    <w:rsid w:val="002070DE"/>
    <w:rsid w:val="002077A4"/>
    <w:rsid w:val="002077B6"/>
    <w:rsid w:val="002109BC"/>
    <w:rsid w:val="00210F1D"/>
    <w:rsid w:val="002110C4"/>
    <w:rsid w:val="00212088"/>
    <w:rsid w:val="00213207"/>
    <w:rsid w:val="002133FC"/>
    <w:rsid w:val="00214076"/>
    <w:rsid w:val="00215276"/>
    <w:rsid w:val="002158B1"/>
    <w:rsid w:val="00216C34"/>
    <w:rsid w:val="00216EA8"/>
    <w:rsid w:val="00220266"/>
    <w:rsid w:val="00220875"/>
    <w:rsid w:val="0022172E"/>
    <w:rsid w:val="0022182A"/>
    <w:rsid w:val="002220FD"/>
    <w:rsid w:val="002222E8"/>
    <w:rsid w:val="00222390"/>
    <w:rsid w:val="00223598"/>
    <w:rsid w:val="002237E5"/>
    <w:rsid w:val="002238BB"/>
    <w:rsid w:val="00223E4B"/>
    <w:rsid w:val="00224478"/>
    <w:rsid w:val="00224D95"/>
    <w:rsid w:val="002259AF"/>
    <w:rsid w:val="00225A03"/>
    <w:rsid w:val="00225B56"/>
    <w:rsid w:val="002276A2"/>
    <w:rsid w:val="00227AD2"/>
    <w:rsid w:val="00230D7F"/>
    <w:rsid w:val="00231395"/>
    <w:rsid w:val="00232529"/>
    <w:rsid w:val="00232834"/>
    <w:rsid w:val="002346C7"/>
    <w:rsid w:val="00235CB6"/>
    <w:rsid w:val="0023636F"/>
    <w:rsid w:val="00236D18"/>
    <w:rsid w:val="002401E8"/>
    <w:rsid w:val="00240384"/>
    <w:rsid w:val="00240725"/>
    <w:rsid w:val="00240D57"/>
    <w:rsid w:val="00240F0E"/>
    <w:rsid w:val="002419A2"/>
    <w:rsid w:val="00241ABF"/>
    <w:rsid w:val="0024221D"/>
    <w:rsid w:val="00242DF3"/>
    <w:rsid w:val="00243005"/>
    <w:rsid w:val="002436B9"/>
    <w:rsid w:val="00243FE1"/>
    <w:rsid w:val="002442CD"/>
    <w:rsid w:val="00245186"/>
    <w:rsid w:val="0024525F"/>
    <w:rsid w:val="00245C97"/>
    <w:rsid w:val="00246003"/>
    <w:rsid w:val="0024612A"/>
    <w:rsid w:val="00246337"/>
    <w:rsid w:val="00246591"/>
    <w:rsid w:val="002467F4"/>
    <w:rsid w:val="00246FC0"/>
    <w:rsid w:val="00250147"/>
    <w:rsid w:val="002504F2"/>
    <w:rsid w:val="00250ACB"/>
    <w:rsid w:val="00250AF4"/>
    <w:rsid w:val="00252451"/>
    <w:rsid w:val="00252BD4"/>
    <w:rsid w:val="00252C6B"/>
    <w:rsid w:val="00253045"/>
    <w:rsid w:val="002530AF"/>
    <w:rsid w:val="002536E7"/>
    <w:rsid w:val="002538AC"/>
    <w:rsid w:val="00254BD5"/>
    <w:rsid w:val="00256091"/>
    <w:rsid w:val="00256C22"/>
    <w:rsid w:val="00256D9E"/>
    <w:rsid w:val="00256F9D"/>
    <w:rsid w:val="00257812"/>
    <w:rsid w:val="002607A1"/>
    <w:rsid w:val="00260851"/>
    <w:rsid w:val="0026144F"/>
    <w:rsid w:val="00261662"/>
    <w:rsid w:val="00261F0A"/>
    <w:rsid w:val="002627F4"/>
    <w:rsid w:val="002633A6"/>
    <w:rsid w:val="0026371C"/>
    <w:rsid w:val="00263A32"/>
    <w:rsid w:val="00263B19"/>
    <w:rsid w:val="00265257"/>
    <w:rsid w:val="002707ED"/>
    <w:rsid w:val="00270BBE"/>
    <w:rsid w:val="002736B9"/>
    <w:rsid w:val="00274B51"/>
    <w:rsid w:val="00274FBD"/>
    <w:rsid w:val="002756CF"/>
    <w:rsid w:val="00275ADC"/>
    <w:rsid w:val="00276916"/>
    <w:rsid w:val="0027776E"/>
    <w:rsid w:val="00277986"/>
    <w:rsid w:val="00277A92"/>
    <w:rsid w:val="00277CD0"/>
    <w:rsid w:val="0028098B"/>
    <w:rsid w:val="00281BBD"/>
    <w:rsid w:val="002822E4"/>
    <w:rsid w:val="00282508"/>
    <w:rsid w:val="00282B39"/>
    <w:rsid w:val="002834C7"/>
    <w:rsid w:val="00283E72"/>
    <w:rsid w:val="00285A81"/>
    <w:rsid w:val="002874F1"/>
    <w:rsid w:val="002875DC"/>
    <w:rsid w:val="00287644"/>
    <w:rsid w:val="00287C59"/>
    <w:rsid w:val="00287D5A"/>
    <w:rsid w:val="00287E54"/>
    <w:rsid w:val="00290635"/>
    <w:rsid w:val="002914C2"/>
    <w:rsid w:val="0029179F"/>
    <w:rsid w:val="00292454"/>
    <w:rsid w:val="00292BD6"/>
    <w:rsid w:val="00292F2C"/>
    <w:rsid w:val="002947C6"/>
    <w:rsid w:val="002958E9"/>
    <w:rsid w:val="00296081"/>
    <w:rsid w:val="00296314"/>
    <w:rsid w:val="00296EF1"/>
    <w:rsid w:val="00296F83"/>
    <w:rsid w:val="00297541"/>
    <w:rsid w:val="002A0A25"/>
    <w:rsid w:val="002A0BE7"/>
    <w:rsid w:val="002A15AF"/>
    <w:rsid w:val="002A1730"/>
    <w:rsid w:val="002A216A"/>
    <w:rsid w:val="002A381D"/>
    <w:rsid w:val="002A39DB"/>
    <w:rsid w:val="002A3EC2"/>
    <w:rsid w:val="002A4346"/>
    <w:rsid w:val="002A43DC"/>
    <w:rsid w:val="002A57EE"/>
    <w:rsid w:val="002A5E50"/>
    <w:rsid w:val="002A6109"/>
    <w:rsid w:val="002A6654"/>
    <w:rsid w:val="002A7418"/>
    <w:rsid w:val="002A7614"/>
    <w:rsid w:val="002A7A3A"/>
    <w:rsid w:val="002A7BEF"/>
    <w:rsid w:val="002B0420"/>
    <w:rsid w:val="002B100C"/>
    <w:rsid w:val="002B2774"/>
    <w:rsid w:val="002B38AF"/>
    <w:rsid w:val="002B4530"/>
    <w:rsid w:val="002B6132"/>
    <w:rsid w:val="002B6C63"/>
    <w:rsid w:val="002B6C67"/>
    <w:rsid w:val="002C0E33"/>
    <w:rsid w:val="002C1E46"/>
    <w:rsid w:val="002C281D"/>
    <w:rsid w:val="002C2B77"/>
    <w:rsid w:val="002C57BE"/>
    <w:rsid w:val="002C58A9"/>
    <w:rsid w:val="002C5A1E"/>
    <w:rsid w:val="002C723D"/>
    <w:rsid w:val="002C74B1"/>
    <w:rsid w:val="002D050F"/>
    <w:rsid w:val="002D14A4"/>
    <w:rsid w:val="002D37AB"/>
    <w:rsid w:val="002D391F"/>
    <w:rsid w:val="002D4FC0"/>
    <w:rsid w:val="002D5123"/>
    <w:rsid w:val="002D5539"/>
    <w:rsid w:val="002D5FEF"/>
    <w:rsid w:val="002D68B1"/>
    <w:rsid w:val="002D69E7"/>
    <w:rsid w:val="002D6A0C"/>
    <w:rsid w:val="002D6AED"/>
    <w:rsid w:val="002D6B90"/>
    <w:rsid w:val="002D7072"/>
    <w:rsid w:val="002D75B6"/>
    <w:rsid w:val="002D76EB"/>
    <w:rsid w:val="002E0698"/>
    <w:rsid w:val="002E2034"/>
    <w:rsid w:val="002E2E81"/>
    <w:rsid w:val="002E31F7"/>
    <w:rsid w:val="002E46AE"/>
    <w:rsid w:val="002E5668"/>
    <w:rsid w:val="002E60C1"/>
    <w:rsid w:val="002E6F64"/>
    <w:rsid w:val="002E7006"/>
    <w:rsid w:val="002E7F35"/>
    <w:rsid w:val="002F06CD"/>
    <w:rsid w:val="002F120F"/>
    <w:rsid w:val="002F1A17"/>
    <w:rsid w:val="002F1BC5"/>
    <w:rsid w:val="002F1EDD"/>
    <w:rsid w:val="002F2059"/>
    <w:rsid w:val="002F266C"/>
    <w:rsid w:val="002F26C8"/>
    <w:rsid w:val="002F582D"/>
    <w:rsid w:val="002F5C06"/>
    <w:rsid w:val="002F78F2"/>
    <w:rsid w:val="00300423"/>
    <w:rsid w:val="00300763"/>
    <w:rsid w:val="003028B7"/>
    <w:rsid w:val="00302A86"/>
    <w:rsid w:val="003033BA"/>
    <w:rsid w:val="003062E3"/>
    <w:rsid w:val="003077E2"/>
    <w:rsid w:val="003109BC"/>
    <w:rsid w:val="00310A3D"/>
    <w:rsid w:val="003116FF"/>
    <w:rsid w:val="00312651"/>
    <w:rsid w:val="00312A84"/>
    <w:rsid w:val="003130BD"/>
    <w:rsid w:val="00313268"/>
    <w:rsid w:val="003136D5"/>
    <w:rsid w:val="00313D18"/>
    <w:rsid w:val="0031401E"/>
    <w:rsid w:val="003158CC"/>
    <w:rsid w:val="00316994"/>
    <w:rsid w:val="0031702D"/>
    <w:rsid w:val="00321C84"/>
    <w:rsid w:val="0032274D"/>
    <w:rsid w:val="003227D6"/>
    <w:rsid w:val="00324012"/>
    <w:rsid w:val="003240F0"/>
    <w:rsid w:val="0032483C"/>
    <w:rsid w:val="00324F9E"/>
    <w:rsid w:val="00326975"/>
    <w:rsid w:val="00326B89"/>
    <w:rsid w:val="00327990"/>
    <w:rsid w:val="00330BBE"/>
    <w:rsid w:val="00330E06"/>
    <w:rsid w:val="003322B8"/>
    <w:rsid w:val="003334FA"/>
    <w:rsid w:val="003349AD"/>
    <w:rsid w:val="00335ED6"/>
    <w:rsid w:val="00336310"/>
    <w:rsid w:val="0033662C"/>
    <w:rsid w:val="00336CB8"/>
    <w:rsid w:val="0033724B"/>
    <w:rsid w:val="0034086D"/>
    <w:rsid w:val="00341C29"/>
    <w:rsid w:val="00343451"/>
    <w:rsid w:val="00345497"/>
    <w:rsid w:val="0034551D"/>
    <w:rsid w:val="003455C8"/>
    <w:rsid w:val="003456C1"/>
    <w:rsid w:val="00345B59"/>
    <w:rsid w:val="003460F0"/>
    <w:rsid w:val="0034649C"/>
    <w:rsid w:val="0034694A"/>
    <w:rsid w:val="003469EA"/>
    <w:rsid w:val="00346FE5"/>
    <w:rsid w:val="0034741C"/>
    <w:rsid w:val="0034758B"/>
    <w:rsid w:val="0035075F"/>
    <w:rsid w:val="00350779"/>
    <w:rsid w:val="0035135B"/>
    <w:rsid w:val="0035178D"/>
    <w:rsid w:val="00351943"/>
    <w:rsid w:val="00353949"/>
    <w:rsid w:val="00353AAC"/>
    <w:rsid w:val="00354DC9"/>
    <w:rsid w:val="003550A2"/>
    <w:rsid w:val="0035583A"/>
    <w:rsid w:val="00356019"/>
    <w:rsid w:val="00356950"/>
    <w:rsid w:val="00356B7A"/>
    <w:rsid w:val="00356C12"/>
    <w:rsid w:val="00357880"/>
    <w:rsid w:val="00357897"/>
    <w:rsid w:val="003604C0"/>
    <w:rsid w:val="00360B2A"/>
    <w:rsid w:val="00360C97"/>
    <w:rsid w:val="003611BF"/>
    <w:rsid w:val="00362811"/>
    <w:rsid w:val="00362EF1"/>
    <w:rsid w:val="0036594F"/>
    <w:rsid w:val="00365FE3"/>
    <w:rsid w:val="0036657E"/>
    <w:rsid w:val="003707E8"/>
    <w:rsid w:val="0037106C"/>
    <w:rsid w:val="00372BC4"/>
    <w:rsid w:val="00372BD1"/>
    <w:rsid w:val="00373B2F"/>
    <w:rsid w:val="00374169"/>
    <w:rsid w:val="00374520"/>
    <w:rsid w:val="00374E73"/>
    <w:rsid w:val="003753EC"/>
    <w:rsid w:val="00375762"/>
    <w:rsid w:val="00375B0F"/>
    <w:rsid w:val="00376F47"/>
    <w:rsid w:val="00377302"/>
    <w:rsid w:val="003773F2"/>
    <w:rsid w:val="0038024D"/>
    <w:rsid w:val="0038030A"/>
    <w:rsid w:val="00380716"/>
    <w:rsid w:val="00381C86"/>
    <w:rsid w:val="00383DEB"/>
    <w:rsid w:val="00383DF0"/>
    <w:rsid w:val="00383E8A"/>
    <w:rsid w:val="003840D2"/>
    <w:rsid w:val="0038430F"/>
    <w:rsid w:val="003855A5"/>
    <w:rsid w:val="00385750"/>
    <w:rsid w:val="00385E5C"/>
    <w:rsid w:val="003863FB"/>
    <w:rsid w:val="003872E2"/>
    <w:rsid w:val="00387973"/>
    <w:rsid w:val="00387B8C"/>
    <w:rsid w:val="003904FD"/>
    <w:rsid w:val="00390ED2"/>
    <w:rsid w:val="00392170"/>
    <w:rsid w:val="00392E9F"/>
    <w:rsid w:val="00393632"/>
    <w:rsid w:val="00393BCE"/>
    <w:rsid w:val="00393C31"/>
    <w:rsid w:val="00394FB8"/>
    <w:rsid w:val="003951E8"/>
    <w:rsid w:val="003953EF"/>
    <w:rsid w:val="003956E7"/>
    <w:rsid w:val="00395CE9"/>
    <w:rsid w:val="00396347"/>
    <w:rsid w:val="0039659C"/>
    <w:rsid w:val="00396A4A"/>
    <w:rsid w:val="00396E5D"/>
    <w:rsid w:val="003A01F2"/>
    <w:rsid w:val="003A1102"/>
    <w:rsid w:val="003A1584"/>
    <w:rsid w:val="003A205F"/>
    <w:rsid w:val="003A21B5"/>
    <w:rsid w:val="003A28BC"/>
    <w:rsid w:val="003A2AB0"/>
    <w:rsid w:val="003A2C6A"/>
    <w:rsid w:val="003A40B0"/>
    <w:rsid w:val="003A50C4"/>
    <w:rsid w:val="003A5739"/>
    <w:rsid w:val="003A68AE"/>
    <w:rsid w:val="003A7536"/>
    <w:rsid w:val="003A7C9C"/>
    <w:rsid w:val="003A7DD9"/>
    <w:rsid w:val="003B011B"/>
    <w:rsid w:val="003B04D0"/>
    <w:rsid w:val="003B0697"/>
    <w:rsid w:val="003B09A7"/>
    <w:rsid w:val="003B0A9A"/>
    <w:rsid w:val="003B10FE"/>
    <w:rsid w:val="003B210A"/>
    <w:rsid w:val="003B23F8"/>
    <w:rsid w:val="003B3191"/>
    <w:rsid w:val="003B36D1"/>
    <w:rsid w:val="003B3B2D"/>
    <w:rsid w:val="003B3C9D"/>
    <w:rsid w:val="003B45BB"/>
    <w:rsid w:val="003B659F"/>
    <w:rsid w:val="003B6B07"/>
    <w:rsid w:val="003B6D01"/>
    <w:rsid w:val="003B6FAB"/>
    <w:rsid w:val="003C0137"/>
    <w:rsid w:val="003C03F4"/>
    <w:rsid w:val="003C1663"/>
    <w:rsid w:val="003C17A0"/>
    <w:rsid w:val="003C200E"/>
    <w:rsid w:val="003C2331"/>
    <w:rsid w:val="003C2F0F"/>
    <w:rsid w:val="003C3442"/>
    <w:rsid w:val="003C42C3"/>
    <w:rsid w:val="003C4B4A"/>
    <w:rsid w:val="003C5CFF"/>
    <w:rsid w:val="003C726B"/>
    <w:rsid w:val="003C7C7C"/>
    <w:rsid w:val="003D01DB"/>
    <w:rsid w:val="003D07D1"/>
    <w:rsid w:val="003D0802"/>
    <w:rsid w:val="003D0D5E"/>
    <w:rsid w:val="003D1759"/>
    <w:rsid w:val="003D2210"/>
    <w:rsid w:val="003D2906"/>
    <w:rsid w:val="003D2DC2"/>
    <w:rsid w:val="003D30F6"/>
    <w:rsid w:val="003D34A3"/>
    <w:rsid w:val="003D429B"/>
    <w:rsid w:val="003D42FD"/>
    <w:rsid w:val="003D489E"/>
    <w:rsid w:val="003D4AF8"/>
    <w:rsid w:val="003D523F"/>
    <w:rsid w:val="003D52C8"/>
    <w:rsid w:val="003D540A"/>
    <w:rsid w:val="003D552E"/>
    <w:rsid w:val="003D55FE"/>
    <w:rsid w:val="003D57D3"/>
    <w:rsid w:val="003D593E"/>
    <w:rsid w:val="003D6175"/>
    <w:rsid w:val="003D6C22"/>
    <w:rsid w:val="003E072B"/>
    <w:rsid w:val="003E09BD"/>
    <w:rsid w:val="003E0A0F"/>
    <w:rsid w:val="003E0A97"/>
    <w:rsid w:val="003E0E81"/>
    <w:rsid w:val="003E130B"/>
    <w:rsid w:val="003E2869"/>
    <w:rsid w:val="003E2F5A"/>
    <w:rsid w:val="003E3BC6"/>
    <w:rsid w:val="003E4312"/>
    <w:rsid w:val="003E4E15"/>
    <w:rsid w:val="003E4FCD"/>
    <w:rsid w:val="003E5717"/>
    <w:rsid w:val="003E5C75"/>
    <w:rsid w:val="003E5F56"/>
    <w:rsid w:val="003E5FC6"/>
    <w:rsid w:val="003E6041"/>
    <w:rsid w:val="003E6495"/>
    <w:rsid w:val="003E687D"/>
    <w:rsid w:val="003E7CC5"/>
    <w:rsid w:val="003F0216"/>
    <w:rsid w:val="003F1C33"/>
    <w:rsid w:val="003F25D9"/>
    <w:rsid w:val="003F2A0C"/>
    <w:rsid w:val="003F2A1B"/>
    <w:rsid w:val="003F3215"/>
    <w:rsid w:val="003F37ED"/>
    <w:rsid w:val="003F3BB9"/>
    <w:rsid w:val="003F680F"/>
    <w:rsid w:val="003F750B"/>
    <w:rsid w:val="003F7A6B"/>
    <w:rsid w:val="003F7AA8"/>
    <w:rsid w:val="004000AD"/>
    <w:rsid w:val="00400920"/>
    <w:rsid w:val="004036D3"/>
    <w:rsid w:val="00403FCB"/>
    <w:rsid w:val="004043B2"/>
    <w:rsid w:val="004046A1"/>
    <w:rsid w:val="0040477D"/>
    <w:rsid w:val="00404958"/>
    <w:rsid w:val="00405D51"/>
    <w:rsid w:val="00406BDE"/>
    <w:rsid w:val="00406CD7"/>
    <w:rsid w:val="00406E13"/>
    <w:rsid w:val="0040771B"/>
    <w:rsid w:val="00407922"/>
    <w:rsid w:val="004109B3"/>
    <w:rsid w:val="00410EA0"/>
    <w:rsid w:val="00411463"/>
    <w:rsid w:val="004116B6"/>
    <w:rsid w:val="00411919"/>
    <w:rsid w:val="00411C86"/>
    <w:rsid w:val="00412209"/>
    <w:rsid w:val="00412397"/>
    <w:rsid w:val="00412984"/>
    <w:rsid w:val="00413208"/>
    <w:rsid w:val="004134D8"/>
    <w:rsid w:val="00413C43"/>
    <w:rsid w:val="00413ECD"/>
    <w:rsid w:val="0041537B"/>
    <w:rsid w:val="004165C2"/>
    <w:rsid w:val="00416758"/>
    <w:rsid w:val="00416799"/>
    <w:rsid w:val="004167C7"/>
    <w:rsid w:val="00417934"/>
    <w:rsid w:val="004211A5"/>
    <w:rsid w:val="004219C2"/>
    <w:rsid w:val="00422BF0"/>
    <w:rsid w:val="004232F5"/>
    <w:rsid w:val="00426A89"/>
    <w:rsid w:val="0042726F"/>
    <w:rsid w:val="004279C3"/>
    <w:rsid w:val="00430614"/>
    <w:rsid w:val="00430FF8"/>
    <w:rsid w:val="0043276F"/>
    <w:rsid w:val="00434191"/>
    <w:rsid w:val="00434729"/>
    <w:rsid w:val="004349FA"/>
    <w:rsid w:val="0043561F"/>
    <w:rsid w:val="00435636"/>
    <w:rsid w:val="00435C4F"/>
    <w:rsid w:val="00435E1D"/>
    <w:rsid w:val="00436125"/>
    <w:rsid w:val="004363DA"/>
    <w:rsid w:val="004364DA"/>
    <w:rsid w:val="00436756"/>
    <w:rsid w:val="00436B46"/>
    <w:rsid w:val="00436C04"/>
    <w:rsid w:val="00436F63"/>
    <w:rsid w:val="0043760D"/>
    <w:rsid w:val="004400FD"/>
    <w:rsid w:val="00440BB5"/>
    <w:rsid w:val="0044115E"/>
    <w:rsid w:val="004424BF"/>
    <w:rsid w:val="00442A37"/>
    <w:rsid w:val="0044311E"/>
    <w:rsid w:val="00443377"/>
    <w:rsid w:val="004437A6"/>
    <w:rsid w:val="00443A4A"/>
    <w:rsid w:val="0044485A"/>
    <w:rsid w:val="00444C8C"/>
    <w:rsid w:val="00444D29"/>
    <w:rsid w:val="00445E57"/>
    <w:rsid w:val="004463A9"/>
    <w:rsid w:val="00446463"/>
    <w:rsid w:val="00450244"/>
    <w:rsid w:val="00450988"/>
    <w:rsid w:val="004509E0"/>
    <w:rsid w:val="00450D79"/>
    <w:rsid w:val="00453039"/>
    <w:rsid w:val="00453A96"/>
    <w:rsid w:val="00455B03"/>
    <w:rsid w:val="00456236"/>
    <w:rsid w:val="00456647"/>
    <w:rsid w:val="00457986"/>
    <w:rsid w:val="00457C0D"/>
    <w:rsid w:val="0046141D"/>
    <w:rsid w:val="004615AF"/>
    <w:rsid w:val="00461FA9"/>
    <w:rsid w:val="004627D6"/>
    <w:rsid w:val="00463135"/>
    <w:rsid w:val="004634CA"/>
    <w:rsid w:val="00463670"/>
    <w:rsid w:val="00463C46"/>
    <w:rsid w:val="00463D59"/>
    <w:rsid w:val="00464600"/>
    <w:rsid w:val="00464649"/>
    <w:rsid w:val="00464826"/>
    <w:rsid w:val="00465760"/>
    <w:rsid w:val="00465C84"/>
    <w:rsid w:val="00465FA1"/>
    <w:rsid w:val="004676C1"/>
    <w:rsid w:val="004707CF"/>
    <w:rsid w:val="0047157F"/>
    <w:rsid w:val="004715B1"/>
    <w:rsid w:val="00471CFA"/>
    <w:rsid w:val="00471DF6"/>
    <w:rsid w:val="00473EC8"/>
    <w:rsid w:val="00474229"/>
    <w:rsid w:val="00475419"/>
    <w:rsid w:val="00477997"/>
    <w:rsid w:val="00483975"/>
    <w:rsid w:val="0048562A"/>
    <w:rsid w:val="004860A7"/>
    <w:rsid w:val="00486755"/>
    <w:rsid w:val="00486BE3"/>
    <w:rsid w:val="00487541"/>
    <w:rsid w:val="00487D39"/>
    <w:rsid w:val="00487DFC"/>
    <w:rsid w:val="00487E47"/>
    <w:rsid w:val="00490417"/>
    <w:rsid w:val="0049072C"/>
    <w:rsid w:val="0049131A"/>
    <w:rsid w:val="0049171A"/>
    <w:rsid w:val="004919D7"/>
    <w:rsid w:val="00491EC3"/>
    <w:rsid w:val="0049210F"/>
    <w:rsid w:val="00492382"/>
    <w:rsid w:val="00492B9E"/>
    <w:rsid w:val="00494349"/>
    <w:rsid w:val="0049440E"/>
    <w:rsid w:val="00494EF3"/>
    <w:rsid w:val="00496144"/>
    <w:rsid w:val="004963AF"/>
    <w:rsid w:val="0049641A"/>
    <w:rsid w:val="00497C44"/>
    <w:rsid w:val="004A001E"/>
    <w:rsid w:val="004A01B3"/>
    <w:rsid w:val="004A0957"/>
    <w:rsid w:val="004A0BD9"/>
    <w:rsid w:val="004A2028"/>
    <w:rsid w:val="004A28FA"/>
    <w:rsid w:val="004A2E13"/>
    <w:rsid w:val="004A393A"/>
    <w:rsid w:val="004A3C6B"/>
    <w:rsid w:val="004A419F"/>
    <w:rsid w:val="004A4CB6"/>
    <w:rsid w:val="004A573A"/>
    <w:rsid w:val="004A6245"/>
    <w:rsid w:val="004A6527"/>
    <w:rsid w:val="004A7A39"/>
    <w:rsid w:val="004A7F1F"/>
    <w:rsid w:val="004B0739"/>
    <w:rsid w:val="004B0C95"/>
    <w:rsid w:val="004B0D9B"/>
    <w:rsid w:val="004B104C"/>
    <w:rsid w:val="004B20D9"/>
    <w:rsid w:val="004B2680"/>
    <w:rsid w:val="004B33C1"/>
    <w:rsid w:val="004B490F"/>
    <w:rsid w:val="004B4D30"/>
    <w:rsid w:val="004B54E8"/>
    <w:rsid w:val="004B596D"/>
    <w:rsid w:val="004B5996"/>
    <w:rsid w:val="004B59DE"/>
    <w:rsid w:val="004B62CC"/>
    <w:rsid w:val="004B78BB"/>
    <w:rsid w:val="004B798F"/>
    <w:rsid w:val="004B7C0C"/>
    <w:rsid w:val="004B7F7B"/>
    <w:rsid w:val="004C13ED"/>
    <w:rsid w:val="004C1565"/>
    <w:rsid w:val="004C25F4"/>
    <w:rsid w:val="004C2B96"/>
    <w:rsid w:val="004C348B"/>
    <w:rsid w:val="004C42C9"/>
    <w:rsid w:val="004C4590"/>
    <w:rsid w:val="004C45ED"/>
    <w:rsid w:val="004C4659"/>
    <w:rsid w:val="004C5027"/>
    <w:rsid w:val="004C5B9B"/>
    <w:rsid w:val="004C6373"/>
    <w:rsid w:val="004C6602"/>
    <w:rsid w:val="004C7EE8"/>
    <w:rsid w:val="004D155A"/>
    <w:rsid w:val="004D19E3"/>
    <w:rsid w:val="004D2A2F"/>
    <w:rsid w:val="004D3162"/>
    <w:rsid w:val="004D41DF"/>
    <w:rsid w:val="004D515A"/>
    <w:rsid w:val="004D6981"/>
    <w:rsid w:val="004E0B53"/>
    <w:rsid w:val="004E0B71"/>
    <w:rsid w:val="004E0FE1"/>
    <w:rsid w:val="004E1D6D"/>
    <w:rsid w:val="004E1EB1"/>
    <w:rsid w:val="004E20C2"/>
    <w:rsid w:val="004E3171"/>
    <w:rsid w:val="004E371F"/>
    <w:rsid w:val="004E3B70"/>
    <w:rsid w:val="004E3EAF"/>
    <w:rsid w:val="004E4513"/>
    <w:rsid w:val="004E4699"/>
    <w:rsid w:val="004E47B5"/>
    <w:rsid w:val="004E4924"/>
    <w:rsid w:val="004E4F58"/>
    <w:rsid w:val="004E5264"/>
    <w:rsid w:val="004E535C"/>
    <w:rsid w:val="004E65E7"/>
    <w:rsid w:val="004E7151"/>
    <w:rsid w:val="004E755A"/>
    <w:rsid w:val="004E776A"/>
    <w:rsid w:val="004F1CEC"/>
    <w:rsid w:val="004F2AC4"/>
    <w:rsid w:val="004F4F4A"/>
    <w:rsid w:val="004F5371"/>
    <w:rsid w:val="004F5874"/>
    <w:rsid w:val="004F5D2A"/>
    <w:rsid w:val="004F6312"/>
    <w:rsid w:val="004F6774"/>
    <w:rsid w:val="004F715D"/>
    <w:rsid w:val="004F75E5"/>
    <w:rsid w:val="005000D9"/>
    <w:rsid w:val="005005EB"/>
    <w:rsid w:val="00501137"/>
    <w:rsid w:val="005012A3"/>
    <w:rsid w:val="0050161C"/>
    <w:rsid w:val="00501A74"/>
    <w:rsid w:val="00502741"/>
    <w:rsid w:val="00502814"/>
    <w:rsid w:val="0050297F"/>
    <w:rsid w:val="00502AA0"/>
    <w:rsid w:val="00502C9F"/>
    <w:rsid w:val="00502E4D"/>
    <w:rsid w:val="0050452B"/>
    <w:rsid w:val="005064A2"/>
    <w:rsid w:val="00506979"/>
    <w:rsid w:val="0050743F"/>
    <w:rsid w:val="0050757C"/>
    <w:rsid w:val="00507734"/>
    <w:rsid w:val="00507815"/>
    <w:rsid w:val="0051023E"/>
    <w:rsid w:val="00510836"/>
    <w:rsid w:val="00510C29"/>
    <w:rsid w:val="00510EDD"/>
    <w:rsid w:val="00511758"/>
    <w:rsid w:val="005121E7"/>
    <w:rsid w:val="00514ED1"/>
    <w:rsid w:val="0051588B"/>
    <w:rsid w:val="00516AF1"/>
    <w:rsid w:val="00516B25"/>
    <w:rsid w:val="00517DF7"/>
    <w:rsid w:val="00517E97"/>
    <w:rsid w:val="0052081F"/>
    <w:rsid w:val="00520936"/>
    <w:rsid w:val="0052257C"/>
    <w:rsid w:val="00522ADE"/>
    <w:rsid w:val="0052313C"/>
    <w:rsid w:val="0052388C"/>
    <w:rsid w:val="00523A9A"/>
    <w:rsid w:val="00525194"/>
    <w:rsid w:val="00526EBB"/>
    <w:rsid w:val="00530CB3"/>
    <w:rsid w:val="00530DDD"/>
    <w:rsid w:val="0053124B"/>
    <w:rsid w:val="00531837"/>
    <w:rsid w:val="0053227E"/>
    <w:rsid w:val="005326A3"/>
    <w:rsid w:val="00533491"/>
    <w:rsid w:val="00533D9E"/>
    <w:rsid w:val="00533EE0"/>
    <w:rsid w:val="0053444F"/>
    <w:rsid w:val="005358C8"/>
    <w:rsid w:val="00535B23"/>
    <w:rsid w:val="00535FAB"/>
    <w:rsid w:val="00536BEC"/>
    <w:rsid w:val="0053743E"/>
    <w:rsid w:val="00537B3F"/>
    <w:rsid w:val="00537D17"/>
    <w:rsid w:val="005408CB"/>
    <w:rsid w:val="005409F8"/>
    <w:rsid w:val="00541545"/>
    <w:rsid w:val="00541734"/>
    <w:rsid w:val="00541C07"/>
    <w:rsid w:val="00543700"/>
    <w:rsid w:val="00543719"/>
    <w:rsid w:val="00545B57"/>
    <w:rsid w:val="0054721D"/>
    <w:rsid w:val="00550920"/>
    <w:rsid w:val="00550B21"/>
    <w:rsid w:val="00551A24"/>
    <w:rsid w:val="005521A8"/>
    <w:rsid w:val="00552556"/>
    <w:rsid w:val="00553553"/>
    <w:rsid w:val="005536A7"/>
    <w:rsid w:val="00554435"/>
    <w:rsid w:val="00555329"/>
    <w:rsid w:val="0055653A"/>
    <w:rsid w:val="00556A2F"/>
    <w:rsid w:val="005574D8"/>
    <w:rsid w:val="00557C37"/>
    <w:rsid w:val="00560BB5"/>
    <w:rsid w:val="00560EC7"/>
    <w:rsid w:val="00561ABF"/>
    <w:rsid w:val="00561E4D"/>
    <w:rsid w:val="00562442"/>
    <w:rsid w:val="00563DD4"/>
    <w:rsid w:val="00563E60"/>
    <w:rsid w:val="005646E6"/>
    <w:rsid w:val="0056674A"/>
    <w:rsid w:val="005672F2"/>
    <w:rsid w:val="005676F0"/>
    <w:rsid w:val="00570A64"/>
    <w:rsid w:val="00570ACF"/>
    <w:rsid w:val="00571511"/>
    <w:rsid w:val="00572870"/>
    <w:rsid w:val="0057314C"/>
    <w:rsid w:val="00573E0C"/>
    <w:rsid w:val="005744A5"/>
    <w:rsid w:val="00574BCD"/>
    <w:rsid w:val="00574D9C"/>
    <w:rsid w:val="00574F38"/>
    <w:rsid w:val="00575015"/>
    <w:rsid w:val="00575727"/>
    <w:rsid w:val="00575DC7"/>
    <w:rsid w:val="00577413"/>
    <w:rsid w:val="0057775C"/>
    <w:rsid w:val="0057797C"/>
    <w:rsid w:val="00581B6B"/>
    <w:rsid w:val="0058256D"/>
    <w:rsid w:val="00582B12"/>
    <w:rsid w:val="00582FB5"/>
    <w:rsid w:val="00583B01"/>
    <w:rsid w:val="00585192"/>
    <w:rsid w:val="005902F2"/>
    <w:rsid w:val="00590BFA"/>
    <w:rsid w:val="00591B9F"/>
    <w:rsid w:val="0059201F"/>
    <w:rsid w:val="00592162"/>
    <w:rsid w:val="0059407D"/>
    <w:rsid w:val="00594262"/>
    <w:rsid w:val="00594339"/>
    <w:rsid w:val="00594B22"/>
    <w:rsid w:val="00595D3C"/>
    <w:rsid w:val="005961AA"/>
    <w:rsid w:val="0059694A"/>
    <w:rsid w:val="00597D43"/>
    <w:rsid w:val="00597FED"/>
    <w:rsid w:val="005A227F"/>
    <w:rsid w:val="005A22FE"/>
    <w:rsid w:val="005A2F9A"/>
    <w:rsid w:val="005A33A8"/>
    <w:rsid w:val="005A5A4C"/>
    <w:rsid w:val="005A6103"/>
    <w:rsid w:val="005A6127"/>
    <w:rsid w:val="005A72FF"/>
    <w:rsid w:val="005A7DBC"/>
    <w:rsid w:val="005B0E01"/>
    <w:rsid w:val="005B1434"/>
    <w:rsid w:val="005B1686"/>
    <w:rsid w:val="005B1816"/>
    <w:rsid w:val="005B20F2"/>
    <w:rsid w:val="005B28D3"/>
    <w:rsid w:val="005B2F0B"/>
    <w:rsid w:val="005B30FA"/>
    <w:rsid w:val="005B32CF"/>
    <w:rsid w:val="005B397D"/>
    <w:rsid w:val="005B43FB"/>
    <w:rsid w:val="005B455D"/>
    <w:rsid w:val="005B65F6"/>
    <w:rsid w:val="005B6640"/>
    <w:rsid w:val="005B7130"/>
    <w:rsid w:val="005B76DA"/>
    <w:rsid w:val="005C0FD1"/>
    <w:rsid w:val="005C0FFC"/>
    <w:rsid w:val="005C2204"/>
    <w:rsid w:val="005C2B86"/>
    <w:rsid w:val="005C2D66"/>
    <w:rsid w:val="005C2DBF"/>
    <w:rsid w:val="005C4084"/>
    <w:rsid w:val="005C44E6"/>
    <w:rsid w:val="005C5FAC"/>
    <w:rsid w:val="005C6C6B"/>
    <w:rsid w:val="005C7115"/>
    <w:rsid w:val="005D059F"/>
    <w:rsid w:val="005D0656"/>
    <w:rsid w:val="005D099C"/>
    <w:rsid w:val="005D251B"/>
    <w:rsid w:val="005D3316"/>
    <w:rsid w:val="005D374C"/>
    <w:rsid w:val="005D3929"/>
    <w:rsid w:val="005D48CE"/>
    <w:rsid w:val="005D4A90"/>
    <w:rsid w:val="005D509C"/>
    <w:rsid w:val="005D5263"/>
    <w:rsid w:val="005E00BB"/>
    <w:rsid w:val="005E0A9F"/>
    <w:rsid w:val="005E101B"/>
    <w:rsid w:val="005E2C78"/>
    <w:rsid w:val="005E37DB"/>
    <w:rsid w:val="005E4085"/>
    <w:rsid w:val="005E59DA"/>
    <w:rsid w:val="005E5C3F"/>
    <w:rsid w:val="005E5EB4"/>
    <w:rsid w:val="005E7765"/>
    <w:rsid w:val="005F0B0B"/>
    <w:rsid w:val="005F1093"/>
    <w:rsid w:val="005F235D"/>
    <w:rsid w:val="005F2B61"/>
    <w:rsid w:val="005F3383"/>
    <w:rsid w:val="005F7980"/>
    <w:rsid w:val="005F7A7D"/>
    <w:rsid w:val="00600F06"/>
    <w:rsid w:val="00600F9F"/>
    <w:rsid w:val="00601F82"/>
    <w:rsid w:val="00602278"/>
    <w:rsid w:val="0060249C"/>
    <w:rsid w:val="006028E8"/>
    <w:rsid w:val="00602BDE"/>
    <w:rsid w:val="0060352C"/>
    <w:rsid w:val="00603A80"/>
    <w:rsid w:val="006058D8"/>
    <w:rsid w:val="00605F99"/>
    <w:rsid w:val="0060677C"/>
    <w:rsid w:val="00607001"/>
    <w:rsid w:val="00607344"/>
    <w:rsid w:val="00607DA4"/>
    <w:rsid w:val="00607DD6"/>
    <w:rsid w:val="00610705"/>
    <w:rsid w:val="006111CD"/>
    <w:rsid w:val="00611D40"/>
    <w:rsid w:val="006120CC"/>
    <w:rsid w:val="006122C9"/>
    <w:rsid w:val="00612BDF"/>
    <w:rsid w:val="00613741"/>
    <w:rsid w:val="006138FA"/>
    <w:rsid w:val="00613AB6"/>
    <w:rsid w:val="00615621"/>
    <w:rsid w:val="006166C3"/>
    <w:rsid w:val="006168E0"/>
    <w:rsid w:val="00616D1C"/>
    <w:rsid w:val="006174B0"/>
    <w:rsid w:val="00617B0D"/>
    <w:rsid w:val="006200C3"/>
    <w:rsid w:val="00620F5D"/>
    <w:rsid w:val="00621683"/>
    <w:rsid w:val="00621DB6"/>
    <w:rsid w:val="00622B31"/>
    <w:rsid w:val="00622E58"/>
    <w:rsid w:val="00622EB2"/>
    <w:rsid w:val="006231BE"/>
    <w:rsid w:val="0062467B"/>
    <w:rsid w:val="00624933"/>
    <w:rsid w:val="00624E0A"/>
    <w:rsid w:val="006257FA"/>
    <w:rsid w:val="00625B7E"/>
    <w:rsid w:val="00626713"/>
    <w:rsid w:val="00626FAA"/>
    <w:rsid w:val="006301BF"/>
    <w:rsid w:val="0063122B"/>
    <w:rsid w:val="00631D11"/>
    <w:rsid w:val="006328B9"/>
    <w:rsid w:val="006337CD"/>
    <w:rsid w:val="00633847"/>
    <w:rsid w:val="00633DC1"/>
    <w:rsid w:val="00635ACA"/>
    <w:rsid w:val="00635D3E"/>
    <w:rsid w:val="0063775F"/>
    <w:rsid w:val="00641C60"/>
    <w:rsid w:val="006427AD"/>
    <w:rsid w:val="006428D5"/>
    <w:rsid w:val="00644172"/>
    <w:rsid w:val="0064433A"/>
    <w:rsid w:val="0064459C"/>
    <w:rsid w:val="006463D7"/>
    <w:rsid w:val="0064691E"/>
    <w:rsid w:val="00647197"/>
    <w:rsid w:val="006473EE"/>
    <w:rsid w:val="00647912"/>
    <w:rsid w:val="00647AA0"/>
    <w:rsid w:val="00647E98"/>
    <w:rsid w:val="00650CFD"/>
    <w:rsid w:val="00651768"/>
    <w:rsid w:val="00652227"/>
    <w:rsid w:val="00653170"/>
    <w:rsid w:val="0065347C"/>
    <w:rsid w:val="00653D88"/>
    <w:rsid w:val="00654F03"/>
    <w:rsid w:val="00656554"/>
    <w:rsid w:val="00657D7C"/>
    <w:rsid w:val="00661B8F"/>
    <w:rsid w:val="00661DB2"/>
    <w:rsid w:val="00661FD9"/>
    <w:rsid w:val="00662C80"/>
    <w:rsid w:val="00663C45"/>
    <w:rsid w:val="006646AC"/>
    <w:rsid w:val="00666377"/>
    <w:rsid w:val="00667E92"/>
    <w:rsid w:val="00670F0F"/>
    <w:rsid w:val="006712FA"/>
    <w:rsid w:val="00671F3B"/>
    <w:rsid w:val="006727FA"/>
    <w:rsid w:val="00673A17"/>
    <w:rsid w:val="00673D4D"/>
    <w:rsid w:val="00674E2E"/>
    <w:rsid w:val="00675D41"/>
    <w:rsid w:val="00676162"/>
    <w:rsid w:val="006779D4"/>
    <w:rsid w:val="00677B3A"/>
    <w:rsid w:val="00677FE7"/>
    <w:rsid w:val="0068071D"/>
    <w:rsid w:val="00680733"/>
    <w:rsid w:val="0068170B"/>
    <w:rsid w:val="006820C4"/>
    <w:rsid w:val="00682FD1"/>
    <w:rsid w:val="00683CB6"/>
    <w:rsid w:val="006850FC"/>
    <w:rsid w:val="00685FF0"/>
    <w:rsid w:val="006865DD"/>
    <w:rsid w:val="00690032"/>
    <w:rsid w:val="006911F2"/>
    <w:rsid w:val="00692D16"/>
    <w:rsid w:val="00693314"/>
    <w:rsid w:val="00694AAC"/>
    <w:rsid w:val="00695B95"/>
    <w:rsid w:val="00696798"/>
    <w:rsid w:val="0069746C"/>
    <w:rsid w:val="006A16E3"/>
    <w:rsid w:val="006A2604"/>
    <w:rsid w:val="006A286D"/>
    <w:rsid w:val="006A316A"/>
    <w:rsid w:val="006A386A"/>
    <w:rsid w:val="006A4061"/>
    <w:rsid w:val="006A4073"/>
    <w:rsid w:val="006A4DE4"/>
    <w:rsid w:val="006A6110"/>
    <w:rsid w:val="006A6528"/>
    <w:rsid w:val="006A6C79"/>
    <w:rsid w:val="006A6D39"/>
    <w:rsid w:val="006A7046"/>
    <w:rsid w:val="006A7481"/>
    <w:rsid w:val="006A7612"/>
    <w:rsid w:val="006A7AEF"/>
    <w:rsid w:val="006B0924"/>
    <w:rsid w:val="006B0D96"/>
    <w:rsid w:val="006B0FE3"/>
    <w:rsid w:val="006B1160"/>
    <w:rsid w:val="006B15A4"/>
    <w:rsid w:val="006B1879"/>
    <w:rsid w:val="006B24AB"/>
    <w:rsid w:val="006B2C7D"/>
    <w:rsid w:val="006B4F01"/>
    <w:rsid w:val="006B546C"/>
    <w:rsid w:val="006B57DF"/>
    <w:rsid w:val="006B5E3A"/>
    <w:rsid w:val="006B664D"/>
    <w:rsid w:val="006B666A"/>
    <w:rsid w:val="006C095E"/>
    <w:rsid w:val="006C0ECD"/>
    <w:rsid w:val="006C2879"/>
    <w:rsid w:val="006C2AE4"/>
    <w:rsid w:val="006C2CC6"/>
    <w:rsid w:val="006C313A"/>
    <w:rsid w:val="006C5AF4"/>
    <w:rsid w:val="006C5D01"/>
    <w:rsid w:val="006C5D85"/>
    <w:rsid w:val="006C5F1C"/>
    <w:rsid w:val="006C5F27"/>
    <w:rsid w:val="006C6445"/>
    <w:rsid w:val="006C684D"/>
    <w:rsid w:val="006C702C"/>
    <w:rsid w:val="006D080C"/>
    <w:rsid w:val="006D089F"/>
    <w:rsid w:val="006D1AF1"/>
    <w:rsid w:val="006D3013"/>
    <w:rsid w:val="006D3154"/>
    <w:rsid w:val="006D4DAA"/>
    <w:rsid w:val="006D4FFD"/>
    <w:rsid w:val="006D5AB5"/>
    <w:rsid w:val="006D5FC2"/>
    <w:rsid w:val="006D6106"/>
    <w:rsid w:val="006D64FE"/>
    <w:rsid w:val="006D6704"/>
    <w:rsid w:val="006D6B86"/>
    <w:rsid w:val="006D7445"/>
    <w:rsid w:val="006E006A"/>
    <w:rsid w:val="006E2CB7"/>
    <w:rsid w:val="006E2D2C"/>
    <w:rsid w:val="006E2FA6"/>
    <w:rsid w:val="006E30CB"/>
    <w:rsid w:val="006E3BFC"/>
    <w:rsid w:val="006E4412"/>
    <w:rsid w:val="006E487A"/>
    <w:rsid w:val="006E493D"/>
    <w:rsid w:val="006E5AC4"/>
    <w:rsid w:val="006E6BA5"/>
    <w:rsid w:val="006E6D33"/>
    <w:rsid w:val="006E734F"/>
    <w:rsid w:val="006E735B"/>
    <w:rsid w:val="006F054A"/>
    <w:rsid w:val="006F089C"/>
    <w:rsid w:val="006F0921"/>
    <w:rsid w:val="006F1AEC"/>
    <w:rsid w:val="006F1D23"/>
    <w:rsid w:val="006F2E3B"/>
    <w:rsid w:val="006F4017"/>
    <w:rsid w:val="006F50E1"/>
    <w:rsid w:val="006F5841"/>
    <w:rsid w:val="006F58D7"/>
    <w:rsid w:val="006F5B2D"/>
    <w:rsid w:val="006F5F66"/>
    <w:rsid w:val="006F6500"/>
    <w:rsid w:val="006F6825"/>
    <w:rsid w:val="006F6B15"/>
    <w:rsid w:val="006F76CC"/>
    <w:rsid w:val="00700939"/>
    <w:rsid w:val="00700B2F"/>
    <w:rsid w:val="00700E9C"/>
    <w:rsid w:val="00701E54"/>
    <w:rsid w:val="007031C1"/>
    <w:rsid w:val="00703379"/>
    <w:rsid w:val="00703B3F"/>
    <w:rsid w:val="00705380"/>
    <w:rsid w:val="00706058"/>
    <w:rsid w:val="00706264"/>
    <w:rsid w:val="007062A0"/>
    <w:rsid w:val="007105F8"/>
    <w:rsid w:val="00711B3E"/>
    <w:rsid w:val="0071215A"/>
    <w:rsid w:val="00713159"/>
    <w:rsid w:val="0071360C"/>
    <w:rsid w:val="00713A75"/>
    <w:rsid w:val="00714057"/>
    <w:rsid w:val="007153EC"/>
    <w:rsid w:val="00716F37"/>
    <w:rsid w:val="00717271"/>
    <w:rsid w:val="00717948"/>
    <w:rsid w:val="00721D4F"/>
    <w:rsid w:val="00723430"/>
    <w:rsid w:val="007238C0"/>
    <w:rsid w:val="007239FF"/>
    <w:rsid w:val="00723E7A"/>
    <w:rsid w:val="00723F60"/>
    <w:rsid w:val="00724048"/>
    <w:rsid w:val="00724B9F"/>
    <w:rsid w:val="00725F70"/>
    <w:rsid w:val="007267AE"/>
    <w:rsid w:val="007270C2"/>
    <w:rsid w:val="00727680"/>
    <w:rsid w:val="007307C0"/>
    <w:rsid w:val="007309A6"/>
    <w:rsid w:val="007310FE"/>
    <w:rsid w:val="0073140C"/>
    <w:rsid w:val="00731635"/>
    <w:rsid w:val="00731A56"/>
    <w:rsid w:val="00731AD0"/>
    <w:rsid w:val="00731BF5"/>
    <w:rsid w:val="00732AC1"/>
    <w:rsid w:val="0073304C"/>
    <w:rsid w:val="00734613"/>
    <w:rsid w:val="007346C4"/>
    <w:rsid w:val="00734BE9"/>
    <w:rsid w:val="00734EB1"/>
    <w:rsid w:val="00736C8A"/>
    <w:rsid w:val="00736F41"/>
    <w:rsid w:val="00737399"/>
    <w:rsid w:val="007403A4"/>
    <w:rsid w:val="00740417"/>
    <w:rsid w:val="00741EDB"/>
    <w:rsid w:val="00744434"/>
    <w:rsid w:val="007445D1"/>
    <w:rsid w:val="00744D2F"/>
    <w:rsid w:val="00745412"/>
    <w:rsid w:val="007459DC"/>
    <w:rsid w:val="00745C7E"/>
    <w:rsid w:val="00746CF4"/>
    <w:rsid w:val="00746EA3"/>
    <w:rsid w:val="00747393"/>
    <w:rsid w:val="0074754C"/>
    <w:rsid w:val="00747581"/>
    <w:rsid w:val="007477CD"/>
    <w:rsid w:val="00747ABB"/>
    <w:rsid w:val="00750304"/>
    <w:rsid w:val="00751CC6"/>
    <w:rsid w:val="00751CC8"/>
    <w:rsid w:val="00753146"/>
    <w:rsid w:val="00753A69"/>
    <w:rsid w:val="00754AF3"/>
    <w:rsid w:val="00756261"/>
    <w:rsid w:val="007566F0"/>
    <w:rsid w:val="00757BEF"/>
    <w:rsid w:val="00757C15"/>
    <w:rsid w:val="00761910"/>
    <w:rsid w:val="00761BF2"/>
    <w:rsid w:val="00762388"/>
    <w:rsid w:val="00762563"/>
    <w:rsid w:val="00764107"/>
    <w:rsid w:val="007644D0"/>
    <w:rsid w:val="0076539C"/>
    <w:rsid w:val="0076679D"/>
    <w:rsid w:val="00766C26"/>
    <w:rsid w:val="00767EE7"/>
    <w:rsid w:val="00767FCE"/>
    <w:rsid w:val="00770A8A"/>
    <w:rsid w:val="007719F8"/>
    <w:rsid w:val="00772CBB"/>
    <w:rsid w:val="00773293"/>
    <w:rsid w:val="007736A4"/>
    <w:rsid w:val="007738BA"/>
    <w:rsid w:val="0077458B"/>
    <w:rsid w:val="0077520B"/>
    <w:rsid w:val="00775539"/>
    <w:rsid w:val="00776EDC"/>
    <w:rsid w:val="0078062B"/>
    <w:rsid w:val="00781255"/>
    <w:rsid w:val="00781428"/>
    <w:rsid w:val="007819EE"/>
    <w:rsid w:val="0078248D"/>
    <w:rsid w:val="0078363E"/>
    <w:rsid w:val="007851D5"/>
    <w:rsid w:val="00785993"/>
    <w:rsid w:val="00785B89"/>
    <w:rsid w:val="00785FC0"/>
    <w:rsid w:val="00790C3A"/>
    <w:rsid w:val="0079119A"/>
    <w:rsid w:val="00791FB3"/>
    <w:rsid w:val="007931E2"/>
    <w:rsid w:val="00793470"/>
    <w:rsid w:val="00793803"/>
    <w:rsid w:val="007945E2"/>
    <w:rsid w:val="00794805"/>
    <w:rsid w:val="00795931"/>
    <w:rsid w:val="00795DF6"/>
    <w:rsid w:val="0079636F"/>
    <w:rsid w:val="00797864"/>
    <w:rsid w:val="00797D90"/>
    <w:rsid w:val="00797EA8"/>
    <w:rsid w:val="007A0EEB"/>
    <w:rsid w:val="007A1279"/>
    <w:rsid w:val="007A1359"/>
    <w:rsid w:val="007A13DD"/>
    <w:rsid w:val="007A16A4"/>
    <w:rsid w:val="007A1786"/>
    <w:rsid w:val="007A1E5E"/>
    <w:rsid w:val="007A2DEC"/>
    <w:rsid w:val="007A3910"/>
    <w:rsid w:val="007A482E"/>
    <w:rsid w:val="007A48F4"/>
    <w:rsid w:val="007A6967"/>
    <w:rsid w:val="007B078B"/>
    <w:rsid w:val="007B1B81"/>
    <w:rsid w:val="007B25D9"/>
    <w:rsid w:val="007B291C"/>
    <w:rsid w:val="007B309B"/>
    <w:rsid w:val="007B42F3"/>
    <w:rsid w:val="007B5AB5"/>
    <w:rsid w:val="007B66DF"/>
    <w:rsid w:val="007B68C1"/>
    <w:rsid w:val="007B6D3E"/>
    <w:rsid w:val="007B74B5"/>
    <w:rsid w:val="007C0331"/>
    <w:rsid w:val="007C05A9"/>
    <w:rsid w:val="007C2083"/>
    <w:rsid w:val="007C2410"/>
    <w:rsid w:val="007C3706"/>
    <w:rsid w:val="007C55BD"/>
    <w:rsid w:val="007C5692"/>
    <w:rsid w:val="007C56E8"/>
    <w:rsid w:val="007C592B"/>
    <w:rsid w:val="007C6821"/>
    <w:rsid w:val="007C6EAF"/>
    <w:rsid w:val="007C7B8F"/>
    <w:rsid w:val="007D136C"/>
    <w:rsid w:val="007D1F09"/>
    <w:rsid w:val="007D22DA"/>
    <w:rsid w:val="007D272D"/>
    <w:rsid w:val="007D2C51"/>
    <w:rsid w:val="007D30F3"/>
    <w:rsid w:val="007D411D"/>
    <w:rsid w:val="007D4368"/>
    <w:rsid w:val="007D53FC"/>
    <w:rsid w:val="007D56E9"/>
    <w:rsid w:val="007D587C"/>
    <w:rsid w:val="007D66D3"/>
    <w:rsid w:val="007D6745"/>
    <w:rsid w:val="007D6A0A"/>
    <w:rsid w:val="007D763A"/>
    <w:rsid w:val="007D77F8"/>
    <w:rsid w:val="007D798F"/>
    <w:rsid w:val="007E04AD"/>
    <w:rsid w:val="007E04FE"/>
    <w:rsid w:val="007E0513"/>
    <w:rsid w:val="007E106F"/>
    <w:rsid w:val="007E10EB"/>
    <w:rsid w:val="007E1B1D"/>
    <w:rsid w:val="007E1D82"/>
    <w:rsid w:val="007E3DB5"/>
    <w:rsid w:val="007E4375"/>
    <w:rsid w:val="007E52A9"/>
    <w:rsid w:val="007E53B5"/>
    <w:rsid w:val="007E53EC"/>
    <w:rsid w:val="007E58B1"/>
    <w:rsid w:val="007E5CA0"/>
    <w:rsid w:val="007E65D7"/>
    <w:rsid w:val="007E6B1B"/>
    <w:rsid w:val="007E752C"/>
    <w:rsid w:val="007E7E31"/>
    <w:rsid w:val="007F0A42"/>
    <w:rsid w:val="007F1C86"/>
    <w:rsid w:val="007F4546"/>
    <w:rsid w:val="007F5868"/>
    <w:rsid w:val="007F5963"/>
    <w:rsid w:val="007F668A"/>
    <w:rsid w:val="007F68E7"/>
    <w:rsid w:val="007F6A09"/>
    <w:rsid w:val="007F6D64"/>
    <w:rsid w:val="007F72CE"/>
    <w:rsid w:val="007F78D2"/>
    <w:rsid w:val="007F7A2F"/>
    <w:rsid w:val="00800948"/>
    <w:rsid w:val="00800954"/>
    <w:rsid w:val="00801DCC"/>
    <w:rsid w:val="0080228E"/>
    <w:rsid w:val="008033BA"/>
    <w:rsid w:val="008043DC"/>
    <w:rsid w:val="008045B9"/>
    <w:rsid w:val="0080462A"/>
    <w:rsid w:val="00804890"/>
    <w:rsid w:val="00804E41"/>
    <w:rsid w:val="00805820"/>
    <w:rsid w:val="00805B04"/>
    <w:rsid w:val="00810F22"/>
    <w:rsid w:val="00810FC5"/>
    <w:rsid w:val="00811C70"/>
    <w:rsid w:val="008134AF"/>
    <w:rsid w:val="00813D7A"/>
    <w:rsid w:val="00814A15"/>
    <w:rsid w:val="00814C0E"/>
    <w:rsid w:val="00814CC0"/>
    <w:rsid w:val="0081595C"/>
    <w:rsid w:val="008167BF"/>
    <w:rsid w:val="00816C08"/>
    <w:rsid w:val="00816E65"/>
    <w:rsid w:val="008171AF"/>
    <w:rsid w:val="00817408"/>
    <w:rsid w:val="00817E73"/>
    <w:rsid w:val="00820A30"/>
    <w:rsid w:val="00820E16"/>
    <w:rsid w:val="008210CC"/>
    <w:rsid w:val="008216EA"/>
    <w:rsid w:val="008219A5"/>
    <w:rsid w:val="0082272A"/>
    <w:rsid w:val="00822F76"/>
    <w:rsid w:val="0082307D"/>
    <w:rsid w:val="00823708"/>
    <w:rsid w:val="00824D60"/>
    <w:rsid w:val="00826565"/>
    <w:rsid w:val="0082711B"/>
    <w:rsid w:val="00827575"/>
    <w:rsid w:val="00830D8A"/>
    <w:rsid w:val="00831A2C"/>
    <w:rsid w:val="00833F67"/>
    <w:rsid w:val="0083428C"/>
    <w:rsid w:val="008344A4"/>
    <w:rsid w:val="00834811"/>
    <w:rsid w:val="00834A8C"/>
    <w:rsid w:val="00834B3A"/>
    <w:rsid w:val="00834E92"/>
    <w:rsid w:val="00834FCE"/>
    <w:rsid w:val="00835A03"/>
    <w:rsid w:val="0083634D"/>
    <w:rsid w:val="00836CAA"/>
    <w:rsid w:val="00836D56"/>
    <w:rsid w:val="0083700F"/>
    <w:rsid w:val="00837747"/>
    <w:rsid w:val="00837D63"/>
    <w:rsid w:val="00840430"/>
    <w:rsid w:val="00840477"/>
    <w:rsid w:val="008417CC"/>
    <w:rsid w:val="008420EE"/>
    <w:rsid w:val="008425DB"/>
    <w:rsid w:val="00842BA1"/>
    <w:rsid w:val="00843375"/>
    <w:rsid w:val="00843C5A"/>
    <w:rsid w:val="00844198"/>
    <w:rsid w:val="00845D11"/>
    <w:rsid w:val="00846294"/>
    <w:rsid w:val="00846C3C"/>
    <w:rsid w:val="008471B3"/>
    <w:rsid w:val="0084793B"/>
    <w:rsid w:val="0085004E"/>
    <w:rsid w:val="008505A1"/>
    <w:rsid w:val="00850713"/>
    <w:rsid w:val="00850A5F"/>
    <w:rsid w:val="00850D10"/>
    <w:rsid w:val="0085186D"/>
    <w:rsid w:val="00851A18"/>
    <w:rsid w:val="00852533"/>
    <w:rsid w:val="008538B5"/>
    <w:rsid w:val="00853BD1"/>
    <w:rsid w:val="0085480D"/>
    <w:rsid w:val="008548D9"/>
    <w:rsid w:val="00854E2C"/>
    <w:rsid w:val="008553A1"/>
    <w:rsid w:val="008563D8"/>
    <w:rsid w:val="008566D5"/>
    <w:rsid w:val="00856BEE"/>
    <w:rsid w:val="0085703E"/>
    <w:rsid w:val="008572F5"/>
    <w:rsid w:val="0085793D"/>
    <w:rsid w:val="0086014A"/>
    <w:rsid w:val="008602AF"/>
    <w:rsid w:val="0086046B"/>
    <w:rsid w:val="0086097A"/>
    <w:rsid w:val="0086147B"/>
    <w:rsid w:val="008614FD"/>
    <w:rsid w:val="00861B10"/>
    <w:rsid w:val="00863DA3"/>
    <w:rsid w:val="00864E0B"/>
    <w:rsid w:val="00865953"/>
    <w:rsid w:val="00865C49"/>
    <w:rsid w:val="00866059"/>
    <w:rsid w:val="00866CA3"/>
    <w:rsid w:val="0086716F"/>
    <w:rsid w:val="008678D6"/>
    <w:rsid w:val="00870683"/>
    <w:rsid w:val="008706B7"/>
    <w:rsid w:val="008743F6"/>
    <w:rsid w:val="00874D78"/>
    <w:rsid w:val="008759AB"/>
    <w:rsid w:val="00875BC2"/>
    <w:rsid w:val="00876436"/>
    <w:rsid w:val="008766B8"/>
    <w:rsid w:val="008766E6"/>
    <w:rsid w:val="00880BAF"/>
    <w:rsid w:val="0088129F"/>
    <w:rsid w:val="00881C88"/>
    <w:rsid w:val="008830EB"/>
    <w:rsid w:val="00883293"/>
    <w:rsid w:val="008839D9"/>
    <w:rsid w:val="00883BDF"/>
    <w:rsid w:val="00883BEA"/>
    <w:rsid w:val="0088487D"/>
    <w:rsid w:val="00884F62"/>
    <w:rsid w:val="00885020"/>
    <w:rsid w:val="0088503C"/>
    <w:rsid w:val="00885A15"/>
    <w:rsid w:val="00887401"/>
    <w:rsid w:val="00890127"/>
    <w:rsid w:val="00890A2B"/>
    <w:rsid w:val="00890BB5"/>
    <w:rsid w:val="00891158"/>
    <w:rsid w:val="008924B0"/>
    <w:rsid w:val="008926D8"/>
    <w:rsid w:val="00892837"/>
    <w:rsid w:val="00893343"/>
    <w:rsid w:val="00893A04"/>
    <w:rsid w:val="00893CE6"/>
    <w:rsid w:val="00894EF8"/>
    <w:rsid w:val="00895B36"/>
    <w:rsid w:val="00896F5D"/>
    <w:rsid w:val="00897086"/>
    <w:rsid w:val="0089761F"/>
    <w:rsid w:val="008A0BF1"/>
    <w:rsid w:val="008A1A73"/>
    <w:rsid w:val="008A2610"/>
    <w:rsid w:val="008A2918"/>
    <w:rsid w:val="008A2F4F"/>
    <w:rsid w:val="008A4B62"/>
    <w:rsid w:val="008A6F51"/>
    <w:rsid w:val="008A71D1"/>
    <w:rsid w:val="008A7978"/>
    <w:rsid w:val="008B0DAF"/>
    <w:rsid w:val="008B1074"/>
    <w:rsid w:val="008B20CB"/>
    <w:rsid w:val="008B2298"/>
    <w:rsid w:val="008B2A92"/>
    <w:rsid w:val="008B326F"/>
    <w:rsid w:val="008B3692"/>
    <w:rsid w:val="008B3DD6"/>
    <w:rsid w:val="008B4F58"/>
    <w:rsid w:val="008B5458"/>
    <w:rsid w:val="008B571D"/>
    <w:rsid w:val="008B6044"/>
    <w:rsid w:val="008B6060"/>
    <w:rsid w:val="008B664C"/>
    <w:rsid w:val="008B6831"/>
    <w:rsid w:val="008B6C08"/>
    <w:rsid w:val="008B75DD"/>
    <w:rsid w:val="008C0DEE"/>
    <w:rsid w:val="008C1D13"/>
    <w:rsid w:val="008C2683"/>
    <w:rsid w:val="008C5429"/>
    <w:rsid w:val="008C5A3C"/>
    <w:rsid w:val="008C6E7C"/>
    <w:rsid w:val="008C6EA2"/>
    <w:rsid w:val="008C6F36"/>
    <w:rsid w:val="008C729B"/>
    <w:rsid w:val="008C79F9"/>
    <w:rsid w:val="008D0635"/>
    <w:rsid w:val="008D0D22"/>
    <w:rsid w:val="008D0D92"/>
    <w:rsid w:val="008D10FD"/>
    <w:rsid w:val="008D1EA8"/>
    <w:rsid w:val="008D286D"/>
    <w:rsid w:val="008D2D18"/>
    <w:rsid w:val="008D388F"/>
    <w:rsid w:val="008D4333"/>
    <w:rsid w:val="008D4818"/>
    <w:rsid w:val="008D56F7"/>
    <w:rsid w:val="008D58C7"/>
    <w:rsid w:val="008D705D"/>
    <w:rsid w:val="008E01BE"/>
    <w:rsid w:val="008E10B9"/>
    <w:rsid w:val="008E120D"/>
    <w:rsid w:val="008E12EA"/>
    <w:rsid w:val="008E158C"/>
    <w:rsid w:val="008E1CE6"/>
    <w:rsid w:val="008E344B"/>
    <w:rsid w:val="008E3780"/>
    <w:rsid w:val="008E38C5"/>
    <w:rsid w:val="008E420A"/>
    <w:rsid w:val="008E4FF8"/>
    <w:rsid w:val="008E6301"/>
    <w:rsid w:val="008E6EE7"/>
    <w:rsid w:val="008E770C"/>
    <w:rsid w:val="008E7FD3"/>
    <w:rsid w:val="008F00A7"/>
    <w:rsid w:val="008F04B7"/>
    <w:rsid w:val="008F0568"/>
    <w:rsid w:val="008F0F3F"/>
    <w:rsid w:val="008F1DAC"/>
    <w:rsid w:val="008F22EA"/>
    <w:rsid w:val="008F40FB"/>
    <w:rsid w:val="008F432E"/>
    <w:rsid w:val="008F48F9"/>
    <w:rsid w:val="008F56C0"/>
    <w:rsid w:val="008F5B44"/>
    <w:rsid w:val="008F72B1"/>
    <w:rsid w:val="008F773E"/>
    <w:rsid w:val="008F77A7"/>
    <w:rsid w:val="008F7EC2"/>
    <w:rsid w:val="008F7FD2"/>
    <w:rsid w:val="0090019D"/>
    <w:rsid w:val="00901D06"/>
    <w:rsid w:val="009021BB"/>
    <w:rsid w:val="00902A4D"/>
    <w:rsid w:val="00902E26"/>
    <w:rsid w:val="009037AF"/>
    <w:rsid w:val="009037D1"/>
    <w:rsid w:val="00903E64"/>
    <w:rsid w:val="00904090"/>
    <w:rsid w:val="00905106"/>
    <w:rsid w:val="00905592"/>
    <w:rsid w:val="00905EBD"/>
    <w:rsid w:val="009061CD"/>
    <w:rsid w:val="00906C09"/>
    <w:rsid w:val="00906F9F"/>
    <w:rsid w:val="0090791F"/>
    <w:rsid w:val="0091030C"/>
    <w:rsid w:val="009105B9"/>
    <w:rsid w:val="0091159F"/>
    <w:rsid w:val="00911B88"/>
    <w:rsid w:val="00911C6B"/>
    <w:rsid w:val="00911D28"/>
    <w:rsid w:val="00913946"/>
    <w:rsid w:val="00913EB4"/>
    <w:rsid w:val="00914158"/>
    <w:rsid w:val="00914282"/>
    <w:rsid w:val="00914739"/>
    <w:rsid w:val="00914768"/>
    <w:rsid w:val="00914AEC"/>
    <w:rsid w:val="0091586D"/>
    <w:rsid w:val="0091694C"/>
    <w:rsid w:val="00917BEB"/>
    <w:rsid w:val="00921D0C"/>
    <w:rsid w:val="00922AAA"/>
    <w:rsid w:val="00923190"/>
    <w:rsid w:val="00923715"/>
    <w:rsid w:val="009237CB"/>
    <w:rsid w:val="00924864"/>
    <w:rsid w:val="00926031"/>
    <w:rsid w:val="00926847"/>
    <w:rsid w:val="00926D4E"/>
    <w:rsid w:val="009273D4"/>
    <w:rsid w:val="0092782C"/>
    <w:rsid w:val="00930642"/>
    <w:rsid w:val="009314E8"/>
    <w:rsid w:val="009331E4"/>
    <w:rsid w:val="009338BD"/>
    <w:rsid w:val="00933B2B"/>
    <w:rsid w:val="00933BC0"/>
    <w:rsid w:val="009352D4"/>
    <w:rsid w:val="00936D98"/>
    <w:rsid w:val="00937913"/>
    <w:rsid w:val="00937AD3"/>
    <w:rsid w:val="00941721"/>
    <w:rsid w:val="00943167"/>
    <w:rsid w:val="00943777"/>
    <w:rsid w:val="009457D1"/>
    <w:rsid w:val="0094625E"/>
    <w:rsid w:val="009478D5"/>
    <w:rsid w:val="00947DDF"/>
    <w:rsid w:val="0095004B"/>
    <w:rsid w:val="0095030A"/>
    <w:rsid w:val="009508BC"/>
    <w:rsid w:val="009513DF"/>
    <w:rsid w:val="00951521"/>
    <w:rsid w:val="00951A99"/>
    <w:rsid w:val="0095262F"/>
    <w:rsid w:val="009538C8"/>
    <w:rsid w:val="009553B6"/>
    <w:rsid w:val="00955479"/>
    <w:rsid w:val="0095566C"/>
    <w:rsid w:val="009558E1"/>
    <w:rsid w:val="009563F7"/>
    <w:rsid w:val="009567EE"/>
    <w:rsid w:val="00957A06"/>
    <w:rsid w:val="00957A07"/>
    <w:rsid w:val="00957F2C"/>
    <w:rsid w:val="00957FBB"/>
    <w:rsid w:val="0096000A"/>
    <w:rsid w:val="00960989"/>
    <w:rsid w:val="009628F5"/>
    <w:rsid w:val="00962D58"/>
    <w:rsid w:val="00962F1D"/>
    <w:rsid w:val="00963333"/>
    <w:rsid w:val="009639ED"/>
    <w:rsid w:val="009648A5"/>
    <w:rsid w:val="00965831"/>
    <w:rsid w:val="00965A02"/>
    <w:rsid w:val="00966E7F"/>
    <w:rsid w:val="009676AF"/>
    <w:rsid w:val="00970E1A"/>
    <w:rsid w:val="00971BBB"/>
    <w:rsid w:val="00971C27"/>
    <w:rsid w:val="00971FDA"/>
    <w:rsid w:val="00972306"/>
    <w:rsid w:val="0097262A"/>
    <w:rsid w:val="00972865"/>
    <w:rsid w:val="00972EB9"/>
    <w:rsid w:val="00973386"/>
    <w:rsid w:val="00973960"/>
    <w:rsid w:val="00973E3A"/>
    <w:rsid w:val="00973F2F"/>
    <w:rsid w:val="00973FE8"/>
    <w:rsid w:val="009762A7"/>
    <w:rsid w:val="009814BD"/>
    <w:rsid w:val="009815F9"/>
    <w:rsid w:val="009821F4"/>
    <w:rsid w:val="0098227D"/>
    <w:rsid w:val="009827A1"/>
    <w:rsid w:val="0098359C"/>
    <w:rsid w:val="00983605"/>
    <w:rsid w:val="009836D9"/>
    <w:rsid w:val="009837A0"/>
    <w:rsid w:val="009845BF"/>
    <w:rsid w:val="00984619"/>
    <w:rsid w:val="00984ACF"/>
    <w:rsid w:val="009854F0"/>
    <w:rsid w:val="00985BA8"/>
    <w:rsid w:val="00986370"/>
    <w:rsid w:val="00986E7D"/>
    <w:rsid w:val="00987661"/>
    <w:rsid w:val="0099113E"/>
    <w:rsid w:val="0099141A"/>
    <w:rsid w:val="00991D7E"/>
    <w:rsid w:val="00992769"/>
    <w:rsid w:val="009935F8"/>
    <w:rsid w:val="00993EDE"/>
    <w:rsid w:val="00994975"/>
    <w:rsid w:val="00994FEC"/>
    <w:rsid w:val="009950B9"/>
    <w:rsid w:val="009A188D"/>
    <w:rsid w:val="009A1E8C"/>
    <w:rsid w:val="009A21DE"/>
    <w:rsid w:val="009A333C"/>
    <w:rsid w:val="009A3528"/>
    <w:rsid w:val="009A401E"/>
    <w:rsid w:val="009A426E"/>
    <w:rsid w:val="009A4B70"/>
    <w:rsid w:val="009A5F8A"/>
    <w:rsid w:val="009A653D"/>
    <w:rsid w:val="009A6932"/>
    <w:rsid w:val="009A6B75"/>
    <w:rsid w:val="009B0F5E"/>
    <w:rsid w:val="009B11BD"/>
    <w:rsid w:val="009B1D48"/>
    <w:rsid w:val="009B38AB"/>
    <w:rsid w:val="009B4A77"/>
    <w:rsid w:val="009B5044"/>
    <w:rsid w:val="009B5412"/>
    <w:rsid w:val="009B5C6B"/>
    <w:rsid w:val="009B6D35"/>
    <w:rsid w:val="009B71BB"/>
    <w:rsid w:val="009B7BCC"/>
    <w:rsid w:val="009B7EDE"/>
    <w:rsid w:val="009C0C03"/>
    <w:rsid w:val="009C112A"/>
    <w:rsid w:val="009C2C2D"/>
    <w:rsid w:val="009C3608"/>
    <w:rsid w:val="009C3757"/>
    <w:rsid w:val="009C558A"/>
    <w:rsid w:val="009C56C9"/>
    <w:rsid w:val="009C6CFB"/>
    <w:rsid w:val="009C7CE5"/>
    <w:rsid w:val="009D018D"/>
    <w:rsid w:val="009D084E"/>
    <w:rsid w:val="009D1C1E"/>
    <w:rsid w:val="009D27DB"/>
    <w:rsid w:val="009D31CD"/>
    <w:rsid w:val="009D3944"/>
    <w:rsid w:val="009D3CE6"/>
    <w:rsid w:val="009D3EF2"/>
    <w:rsid w:val="009D4B7F"/>
    <w:rsid w:val="009D4BA5"/>
    <w:rsid w:val="009D4CDC"/>
    <w:rsid w:val="009D59C7"/>
    <w:rsid w:val="009D658F"/>
    <w:rsid w:val="009D71EC"/>
    <w:rsid w:val="009D7951"/>
    <w:rsid w:val="009D7ACD"/>
    <w:rsid w:val="009D7B06"/>
    <w:rsid w:val="009E0528"/>
    <w:rsid w:val="009E0D9E"/>
    <w:rsid w:val="009E1210"/>
    <w:rsid w:val="009E1F51"/>
    <w:rsid w:val="009E2446"/>
    <w:rsid w:val="009E3D5B"/>
    <w:rsid w:val="009E4506"/>
    <w:rsid w:val="009E553C"/>
    <w:rsid w:val="009E59C4"/>
    <w:rsid w:val="009E5F0B"/>
    <w:rsid w:val="009E6539"/>
    <w:rsid w:val="009E7DB2"/>
    <w:rsid w:val="009F01F3"/>
    <w:rsid w:val="009F08F2"/>
    <w:rsid w:val="009F09F5"/>
    <w:rsid w:val="009F16A7"/>
    <w:rsid w:val="009F1C18"/>
    <w:rsid w:val="009F1CBB"/>
    <w:rsid w:val="009F21B5"/>
    <w:rsid w:val="009F2A72"/>
    <w:rsid w:val="009F42C7"/>
    <w:rsid w:val="009F4BEA"/>
    <w:rsid w:val="009F5BBD"/>
    <w:rsid w:val="009F60E5"/>
    <w:rsid w:val="009F69C9"/>
    <w:rsid w:val="00A0071B"/>
    <w:rsid w:val="00A007A6"/>
    <w:rsid w:val="00A013D7"/>
    <w:rsid w:val="00A018BE"/>
    <w:rsid w:val="00A020F9"/>
    <w:rsid w:val="00A02193"/>
    <w:rsid w:val="00A02802"/>
    <w:rsid w:val="00A02968"/>
    <w:rsid w:val="00A034F2"/>
    <w:rsid w:val="00A03C62"/>
    <w:rsid w:val="00A03F0A"/>
    <w:rsid w:val="00A07090"/>
    <w:rsid w:val="00A1043F"/>
    <w:rsid w:val="00A10A3F"/>
    <w:rsid w:val="00A11B96"/>
    <w:rsid w:val="00A134AB"/>
    <w:rsid w:val="00A1376E"/>
    <w:rsid w:val="00A13770"/>
    <w:rsid w:val="00A13F3C"/>
    <w:rsid w:val="00A14411"/>
    <w:rsid w:val="00A15806"/>
    <w:rsid w:val="00A1604A"/>
    <w:rsid w:val="00A166B1"/>
    <w:rsid w:val="00A16883"/>
    <w:rsid w:val="00A16A5E"/>
    <w:rsid w:val="00A16EF7"/>
    <w:rsid w:val="00A175EB"/>
    <w:rsid w:val="00A20309"/>
    <w:rsid w:val="00A20BC9"/>
    <w:rsid w:val="00A21733"/>
    <w:rsid w:val="00A21DB2"/>
    <w:rsid w:val="00A21E5C"/>
    <w:rsid w:val="00A21F40"/>
    <w:rsid w:val="00A2234A"/>
    <w:rsid w:val="00A229E9"/>
    <w:rsid w:val="00A22BA5"/>
    <w:rsid w:val="00A233A7"/>
    <w:rsid w:val="00A24228"/>
    <w:rsid w:val="00A24AC9"/>
    <w:rsid w:val="00A24B7E"/>
    <w:rsid w:val="00A26107"/>
    <w:rsid w:val="00A2651D"/>
    <w:rsid w:val="00A2653A"/>
    <w:rsid w:val="00A26B82"/>
    <w:rsid w:val="00A27732"/>
    <w:rsid w:val="00A3058B"/>
    <w:rsid w:val="00A3222E"/>
    <w:rsid w:val="00A3229D"/>
    <w:rsid w:val="00A3385A"/>
    <w:rsid w:val="00A33F36"/>
    <w:rsid w:val="00A341C1"/>
    <w:rsid w:val="00A35B09"/>
    <w:rsid w:val="00A35B1E"/>
    <w:rsid w:val="00A35D3F"/>
    <w:rsid w:val="00A35DBE"/>
    <w:rsid w:val="00A361A0"/>
    <w:rsid w:val="00A36A3D"/>
    <w:rsid w:val="00A374CA"/>
    <w:rsid w:val="00A37EFA"/>
    <w:rsid w:val="00A4075C"/>
    <w:rsid w:val="00A411CF"/>
    <w:rsid w:val="00A412F7"/>
    <w:rsid w:val="00A41AFF"/>
    <w:rsid w:val="00A431D3"/>
    <w:rsid w:val="00A4505A"/>
    <w:rsid w:val="00A45487"/>
    <w:rsid w:val="00A458DC"/>
    <w:rsid w:val="00A459D4"/>
    <w:rsid w:val="00A45D15"/>
    <w:rsid w:val="00A45EDF"/>
    <w:rsid w:val="00A46D02"/>
    <w:rsid w:val="00A47DDD"/>
    <w:rsid w:val="00A50989"/>
    <w:rsid w:val="00A50F7F"/>
    <w:rsid w:val="00A51131"/>
    <w:rsid w:val="00A51957"/>
    <w:rsid w:val="00A5256C"/>
    <w:rsid w:val="00A52B45"/>
    <w:rsid w:val="00A53CCA"/>
    <w:rsid w:val="00A5421A"/>
    <w:rsid w:val="00A5569D"/>
    <w:rsid w:val="00A55BB7"/>
    <w:rsid w:val="00A56B6F"/>
    <w:rsid w:val="00A61478"/>
    <w:rsid w:val="00A6220C"/>
    <w:rsid w:val="00A62A7C"/>
    <w:rsid w:val="00A634D4"/>
    <w:rsid w:val="00A63626"/>
    <w:rsid w:val="00A64262"/>
    <w:rsid w:val="00A64436"/>
    <w:rsid w:val="00A6455E"/>
    <w:rsid w:val="00A65495"/>
    <w:rsid w:val="00A65B71"/>
    <w:rsid w:val="00A65C9D"/>
    <w:rsid w:val="00A66448"/>
    <w:rsid w:val="00A6676B"/>
    <w:rsid w:val="00A66CD2"/>
    <w:rsid w:val="00A70B45"/>
    <w:rsid w:val="00A70F06"/>
    <w:rsid w:val="00A71299"/>
    <w:rsid w:val="00A722E0"/>
    <w:rsid w:val="00A727E0"/>
    <w:rsid w:val="00A731A7"/>
    <w:rsid w:val="00A7360F"/>
    <w:rsid w:val="00A73ADF"/>
    <w:rsid w:val="00A744C5"/>
    <w:rsid w:val="00A746F3"/>
    <w:rsid w:val="00A74E16"/>
    <w:rsid w:val="00A759CB"/>
    <w:rsid w:val="00A75CF6"/>
    <w:rsid w:val="00A76370"/>
    <w:rsid w:val="00A76535"/>
    <w:rsid w:val="00A76C84"/>
    <w:rsid w:val="00A76F94"/>
    <w:rsid w:val="00A77B2D"/>
    <w:rsid w:val="00A80D4A"/>
    <w:rsid w:val="00A817E7"/>
    <w:rsid w:val="00A81BA7"/>
    <w:rsid w:val="00A82586"/>
    <w:rsid w:val="00A82DCD"/>
    <w:rsid w:val="00A8315B"/>
    <w:rsid w:val="00A83229"/>
    <w:rsid w:val="00A8468B"/>
    <w:rsid w:val="00A856E4"/>
    <w:rsid w:val="00A8639E"/>
    <w:rsid w:val="00A878DA"/>
    <w:rsid w:val="00A9229D"/>
    <w:rsid w:val="00A92DC0"/>
    <w:rsid w:val="00A9426A"/>
    <w:rsid w:val="00A95C6B"/>
    <w:rsid w:val="00A9618F"/>
    <w:rsid w:val="00A96225"/>
    <w:rsid w:val="00A96601"/>
    <w:rsid w:val="00A96881"/>
    <w:rsid w:val="00A97005"/>
    <w:rsid w:val="00A9711F"/>
    <w:rsid w:val="00AA19E8"/>
    <w:rsid w:val="00AA2740"/>
    <w:rsid w:val="00AA2DB4"/>
    <w:rsid w:val="00AA3B38"/>
    <w:rsid w:val="00AA3D10"/>
    <w:rsid w:val="00AA4624"/>
    <w:rsid w:val="00AA46D9"/>
    <w:rsid w:val="00AA647C"/>
    <w:rsid w:val="00AA6BED"/>
    <w:rsid w:val="00AA7B06"/>
    <w:rsid w:val="00AB0609"/>
    <w:rsid w:val="00AB16CE"/>
    <w:rsid w:val="00AB21F2"/>
    <w:rsid w:val="00AB2281"/>
    <w:rsid w:val="00AB297B"/>
    <w:rsid w:val="00AB2DAD"/>
    <w:rsid w:val="00AB2F3E"/>
    <w:rsid w:val="00AB3274"/>
    <w:rsid w:val="00AB330E"/>
    <w:rsid w:val="00AB48B6"/>
    <w:rsid w:val="00AB495C"/>
    <w:rsid w:val="00AB5CC5"/>
    <w:rsid w:val="00AB7659"/>
    <w:rsid w:val="00AB7F7F"/>
    <w:rsid w:val="00AC07E8"/>
    <w:rsid w:val="00AC0D5D"/>
    <w:rsid w:val="00AC1083"/>
    <w:rsid w:val="00AC1301"/>
    <w:rsid w:val="00AC2DB6"/>
    <w:rsid w:val="00AC2FEC"/>
    <w:rsid w:val="00AC3246"/>
    <w:rsid w:val="00AC4EA1"/>
    <w:rsid w:val="00AC6359"/>
    <w:rsid w:val="00AC67E1"/>
    <w:rsid w:val="00AC6C6E"/>
    <w:rsid w:val="00AC6D19"/>
    <w:rsid w:val="00AC7ADC"/>
    <w:rsid w:val="00AD0579"/>
    <w:rsid w:val="00AD05E3"/>
    <w:rsid w:val="00AD0A2A"/>
    <w:rsid w:val="00AD1632"/>
    <w:rsid w:val="00AD22BF"/>
    <w:rsid w:val="00AD2A2A"/>
    <w:rsid w:val="00AD30CF"/>
    <w:rsid w:val="00AD5E07"/>
    <w:rsid w:val="00AD6F69"/>
    <w:rsid w:val="00AE0656"/>
    <w:rsid w:val="00AE2148"/>
    <w:rsid w:val="00AE2D9B"/>
    <w:rsid w:val="00AE3585"/>
    <w:rsid w:val="00AE3DD5"/>
    <w:rsid w:val="00AE4340"/>
    <w:rsid w:val="00AE50E7"/>
    <w:rsid w:val="00AE5C5F"/>
    <w:rsid w:val="00AE5E3A"/>
    <w:rsid w:val="00AE66C6"/>
    <w:rsid w:val="00AE7561"/>
    <w:rsid w:val="00AE7923"/>
    <w:rsid w:val="00AF0872"/>
    <w:rsid w:val="00AF1183"/>
    <w:rsid w:val="00AF1235"/>
    <w:rsid w:val="00AF1A05"/>
    <w:rsid w:val="00AF1E77"/>
    <w:rsid w:val="00AF32DE"/>
    <w:rsid w:val="00AF5273"/>
    <w:rsid w:val="00AF56CE"/>
    <w:rsid w:val="00AF6179"/>
    <w:rsid w:val="00AF7210"/>
    <w:rsid w:val="00AF742F"/>
    <w:rsid w:val="00B00586"/>
    <w:rsid w:val="00B00D54"/>
    <w:rsid w:val="00B01219"/>
    <w:rsid w:val="00B023A9"/>
    <w:rsid w:val="00B029CA"/>
    <w:rsid w:val="00B02ED7"/>
    <w:rsid w:val="00B03933"/>
    <w:rsid w:val="00B03D0C"/>
    <w:rsid w:val="00B04CC9"/>
    <w:rsid w:val="00B04E93"/>
    <w:rsid w:val="00B05BCA"/>
    <w:rsid w:val="00B063FC"/>
    <w:rsid w:val="00B067B3"/>
    <w:rsid w:val="00B06BB6"/>
    <w:rsid w:val="00B07276"/>
    <w:rsid w:val="00B07496"/>
    <w:rsid w:val="00B07BF8"/>
    <w:rsid w:val="00B1023E"/>
    <w:rsid w:val="00B109B7"/>
    <w:rsid w:val="00B10ECB"/>
    <w:rsid w:val="00B1196C"/>
    <w:rsid w:val="00B11975"/>
    <w:rsid w:val="00B119F5"/>
    <w:rsid w:val="00B11FE4"/>
    <w:rsid w:val="00B1317F"/>
    <w:rsid w:val="00B1401B"/>
    <w:rsid w:val="00B14FA7"/>
    <w:rsid w:val="00B154BC"/>
    <w:rsid w:val="00B15BF1"/>
    <w:rsid w:val="00B15FFC"/>
    <w:rsid w:val="00B1603E"/>
    <w:rsid w:val="00B16260"/>
    <w:rsid w:val="00B17ABD"/>
    <w:rsid w:val="00B2088D"/>
    <w:rsid w:val="00B20DA4"/>
    <w:rsid w:val="00B20E56"/>
    <w:rsid w:val="00B2118A"/>
    <w:rsid w:val="00B2133C"/>
    <w:rsid w:val="00B22C17"/>
    <w:rsid w:val="00B22EE6"/>
    <w:rsid w:val="00B23174"/>
    <w:rsid w:val="00B243B8"/>
    <w:rsid w:val="00B2445A"/>
    <w:rsid w:val="00B25208"/>
    <w:rsid w:val="00B252A4"/>
    <w:rsid w:val="00B25DBE"/>
    <w:rsid w:val="00B278E5"/>
    <w:rsid w:val="00B30A67"/>
    <w:rsid w:val="00B31854"/>
    <w:rsid w:val="00B31DBD"/>
    <w:rsid w:val="00B32022"/>
    <w:rsid w:val="00B326FE"/>
    <w:rsid w:val="00B3361F"/>
    <w:rsid w:val="00B3378F"/>
    <w:rsid w:val="00B337A9"/>
    <w:rsid w:val="00B33917"/>
    <w:rsid w:val="00B34418"/>
    <w:rsid w:val="00B36E57"/>
    <w:rsid w:val="00B37150"/>
    <w:rsid w:val="00B37FA0"/>
    <w:rsid w:val="00B406CC"/>
    <w:rsid w:val="00B4129D"/>
    <w:rsid w:val="00B42775"/>
    <w:rsid w:val="00B427F1"/>
    <w:rsid w:val="00B4281A"/>
    <w:rsid w:val="00B42DDA"/>
    <w:rsid w:val="00B43041"/>
    <w:rsid w:val="00B433EE"/>
    <w:rsid w:val="00B439D5"/>
    <w:rsid w:val="00B4421E"/>
    <w:rsid w:val="00B443C7"/>
    <w:rsid w:val="00B448C2"/>
    <w:rsid w:val="00B45990"/>
    <w:rsid w:val="00B4709B"/>
    <w:rsid w:val="00B47145"/>
    <w:rsid w:val="00B4794F"/>
    <w:rsid w:val="00B5053C"/>
    <w:rsid w:val="00B50828"/>
    <w:rsid w:val="00B523AA"/>
    <w:rsid w:val="00B523D1"/>
    <w:rsid w:val="00B52441"/>
    <w:rsid w:val="00B52DCD"/>
    <w:rsid w:val="00B5321A"/>
    <w:rsid w:val="00B53308"/>
    <w:rsid w:val="00B53728"/>
    <w:rsid w:val="00B546A3"/>
    <w:rsid w:val="00B54D9B"/>
    <w:rsid w:val="00B54FD9"/>
    <w:rsid w:val="00B5576E"/>
    <w:rsid w:val="00B55850"/>
    <w:rsid w:val="00B559A9"/>
    <w:rsid w:val="00B57B6A"/>
    <w:rsid w:val="00B6006E"/>
    <w:rsid w:val="00B61070"/>
    <w:rsid w:val="00B6210C"/>
    <w:rsid w:val="00B62854"/>
    <w:rsid w:val="00B63384"/>
    <w:rsid w:val="00B633EC"/>
    <w:rsid w:val="00B6344F"/>
    <w:rsid w:val="00B63464"/>
    <w:rsid w:val="00B63778"/>
    <w:rsid w:val="00B63A75"/>
    <w:rsid w:val="00B65391"/>
    <w:rsid w:val="00B6562E"/>
    <w:rsid w:val="00B65D26"/>
    <w:rsid w:val="00B65F0E"/>
    <w:rsid w:val="00B660D3"/>
    <w:rsid w:val="00B66637"/>
    <w:rsid w:val="00B6690E"/>
    <w:rsid w:val="00B70257"/>
    <w:rsid w:val="00B704D0"/>
    <w:rsid w:val="00B71200"/>
    <w:rsid w:val="00B715C8"/>
    <w:rsid w:val="00B71692"/>
    <w:rsid w:val="00B72422"/>
    <w:rsid w:val="00B73204"/>
    <w:rsid w:val="00B736DF"/>
    <w:rsid w:val="00B73790"/>
    <w:rsid w:val="00B7386E"/>
    <w:rsid w:val="00B739A8"/>
    <w:rsid w:val="00B74BA5"/>
    <w:rsid w:val="00B75DB3"/>
    <w:rsid w:val="00B75F3E"/>
    <w:rsid w:val="00B77476"/>
    <w:rsid w:val="00B80156"/>
    <w:rsid w:val="00B81619"/>
    <w:rsid w:val="00B81A51"/>
    <w:rsid w:val="00B81DBD"/>
    <w:rsid w:val="00B82B61"/>
    <w:rsid w:val="00B83048"/>
    <w:rsid w:val="00B843E0"/>
    <w:rsid w:val="00B84416"/>
    <w:rsid w:val="00B84917"/>
    <w:rsid w:val="00B85C5F"/>
    <w:rsid w:val="00B85FC3"/>
    <w:rsid w:val="00B86067"/>
    <w:rsid w:val="00B86550"/>
    <w:rsid w:val="00B8687A"/>
    <w:rsid w:val="00B87421"/>
    <w:rsid w:val="00B87B1A"/>
    <w:rsid w:val="00B87CC9"/>
    <w:rsid w:val="00B900D3"/>
    <w:rsid w:val="00B90F64"/>
    <w:rsid w:val="00B920C0"/>
    <w:rsid w:val="00B92DAC"/>
    <w:rsid w:val="00B93F95"/>
    <w:rsid w:val="00B944B6"/>
    <w:rsid w:val="00B94760"/>
    <w:rsid w:val="00B94764"/>
    <w:rsid w:val="00B9499E"/>
    <w:rsid w:val="00B95ECF"/>
    <w:rsid w:val="00BA01B8"/>
    <w:rsid w:val="00BA11B3"/>
    <w:rsid w:val="00BA14E3"/>
    <w:rsid w:val="00BA174C"/>
    <w:rsid w:val="00BA19F7"/>
    <w:rsid w:val="00BA22ED"/>
    <w:rsid w:val="00BA292C"/>
    <w:rsid w:val="00BA30D1"/>
    <w:rsid w:val="00BA337D"/>
    <w:rsid w:val="00BA393F"/>
    <w:rsid w:val="00BA41C0"/>
    <w:rsid w:val="00BA4837"/>
    <w:rsid w:val="00BA5866"/>
    <w:rsid w:val="00BA62D5"/>
    <w:rsid w:val="00BA64BC"/>
    <w:rsid w:val="00BA74E7"/>
    <w:rsid w:val="00BB0319"/>
    <w:rsid w:val="00BB0568"/>
    <w:rsid w:val="00BB0B0B"/>
    <w:rsid w:val="00BB114D"/>
    <w:rsid w:val="00BB15F5"/>
    <w:rsid w:val="00BB1725"/>
    <w:rsid w:val="00BB1C2E"/>
    <w:rsid w:val="00BB201F"/>
    <w:rsid w:val="00BB2194"/>
    <w:rsid w:val="00BB2552"/>
    <w:rsid w:val="00BB33F8"/>
    <w:rsid w:val="00BB3F94"/>
    <w:rsid w:val="00BB43BF"/>
    <w:rsid w:val="00BB44A2"/>
    <w:rsid w:val="00BB53FD"/>
    <w:rsid w:val="00BB5A2D"/>
    <w:rsid w:val="00BB6266"/>
    <w:rsid w:val="00BB7FEB"/>
    <w:rsid w:val="00BC0043"/>
    <w:rsid w:val="00BC0473"/>
    <w:rsid w:val="00BC0AAD"/>
    <w:rsid w:val="00BC1B48"/>
    <w:rsid w:val="00BC2E6A"/>
    <w:rsid w:val="00BC3D68"/>
    <w:rsid w:val="00BC402D"/>
    <w:rsid w:val="00BC445E"/>
    <w:rsid w:val="00BC62BA"/>
    <w:rsid w:val="00BC7FC9"/>
    <w:rsid w:val="00BD0690"/>
    <w:rsid w:val="00BD089E"/>
    <w:rsid w:val="00BD13AA"/>
    <w:rsid w:val="00BD1993"/>
    <w:rsid w:val="00BD3DB6"/>
    <w:rsid w:val="00BD4E41"/>
    <w:rsid w:val="00BD566A"/>
    <w:rsid w:val="00BD5B28"/>
    <w:rsid w:val="00BD71C4"/>
    <w:rsid w:val="00BD7208"/>
    <w:rsid w:val="00BD7D89"/>
    <w:rsid w:val="00BD7E2E"/>
    <w:rsid w:val="00BE0349"/>
    <w:rsid w:val="00BE07DE"/>
    <w:rsid w:val="00BE1105"/>
    <w:rsid w:val="00BE169F"/>
    <w:rsid w:val="00BE2782"/>
    <w:rsid w:val="00BE28B6"/>
    <w:rsid w:val="00BE2A6D"/>
    <w:rsid w:val="00BE2C49"/>
    <w:rsid w:val="00BE2FA2"/>
    <w:rsid w:val="00BE3067"/>
    <w:rsid w:val="00BE43B7"/>
    <w:rsid w:val="00BE456E"/>
    <w:rsid w:val="00BE4C91"/>
    <w:rsid w:val="00BE5554"/>
    <w:rsid w:val="00BE56CE"/>
    <w:rsid w:val="00BE61D5"/>
    <w:rsid w:val="00BE73DD"/>
    <w:rsid w:val="00BE7816"/>
    <w:rsid w:val="00BE7E91"/>
    <w:rsid w:val="00BF0ECA"/>
    <w:rsid w:val="00BF1520"/>
    <w:rsid w:val="00BF270B"/>
    <w:rsid w:val="00BF331D"/>
    <w:rsid w:val="00BF34AA"/>
    <w:rsid w:val="00BF3757"/>
    <w:rsid w:val="00BF3C66"/>
    <w:rsid w:val="00BF4D2A"/>
    <w:rsid w:val="00BF509A"/>
    <w:rsid w:val="00BF571D"/>
    <w:rsid w:val="00BF64EF"/>
    <w:rsid w:val="00BF686B"/>
    <w:rsid w:val="00BF7262"/>
    <w:rsid w:val="00BF78A6"/>
    <w:rsid w:val="00BF79A9"/>
    <w:rsid w:val="00C00855"/>
    <w:rsid w:val="00C011A1"/>
    <w:rsid w:val="00C011CA"/>
    <w:rsid w:val="00C026BE"/>
    <w:rsid w:val="00C026E8"/>
    <w:rsid w:val="00C02C09"/>
    <w:rsid w:val="00C03230"/>
    <w:rsid w:val="00C0342A"/>
    <w:rsid w:val="00C03C64"/>
    <w:rsid w:val="00C03DC7"/>
    <w:rsid w:val="00C05463"/>
    <w:rsid w:val="00C0560F"/>
    <w:rsid w:val="00C05C97"/>
    <w:rsid w:val="00C06DE9"/>
    <w:rsid w:val="00C07F68"/>
    <w:rsid w:val="00C101C8"/>
    <w:rsid w:val="00C119FE"/>
    <w:rsid w:val="00C11CE0"/>
    <w:rsid w:val="00C11E92"/>
    <w:rsid w:val="00C12460"/>
    <w:rsid w:val="00C12FB6"/>
    <w:rsid w:val="00C136E4"/>
    <w:rsid w:val="00C15A4F"/>
    <w:rsid w:val="00C179D6"/>
    <w:rsid w:val="00C20F0A"/>
    <w:rsid w:val="00C212B0"/>
    <w:rsid w:val="00C21B66"/>
    <w:rsid w:val="00C22B4F"/>
    <w:rsid w:val="00C22BD7"/>
    <w:rsid w:val="00C22ED0"/>
    <w:rsid w:val="00C232D9"/>
    <w:rsid w:val="00C23F74"/>
    <w:rsid w:val="00C244C1"/>
    <w:rsid w:val="00C25258"/>
    <w:rsid w:val="00C263BD"/>
    <w:rsid w:val="00C27CE6"/>
    <w:rsid w:val="00C30B76"/>
    <w:rsid w:val="00C30C9F"/>
    <w:rsid w:val="00C318A4"/>
    <w:rsid w:val="00C3212A"/>
    <w:rsid w:val="00C3270C"/>
    <w:rsid w:val="00C327FB"/>
    <w:rsid w:val="00C33761"/>
    <w:rsid w:val="00C340F8"/>
    <w:rsid w:val="00C34225"/>
    <w:rsid w:val="00C34244"/>
    <w:rsid w:val="00C3475B"/>
    <w:rsid w:val="00C35C75"/>
    <w:rsid w:val="00C3793A"/>
    <w:rsid w:val="00C37961"/>
    <w:rsid w:val="00C37E40"/>
    <w:rsid w:val="00C40050"/>
    <w:rsid w:val="00C40408"/>
    <w:rsid w:val="00C40496"/>
    <w:rsid w:val="00C41217"/>
    <w:rsid w:val="00C41D57"/>
    <w:rsid w:val="00C41F35"/>
    <w:rsid w:val="00C41F38"/>
    <w:rsid w:val="00C4239B"/>
    <w:rsid w:val="00C42C0A"/>
    <w:rsid w:val="00C430DD"/>
    <w:rsid w:val="00C43406"/>
    <w:rsid w:val="00C44BDC"/>
    <w:rsid w:val="00C451BB"/>
    <w:rsid w:val="00C45551"/>
    <w:rsid w:val="00C4570C"/>
    <w:rsid w:val="00C50304"/>
    <w:rsid w:val="00C50F51"/>
    <w:rsid w:val="00C515E9"/>
    <w:rsid w:val="00C51C4E"/>
    <w:rsid w:val="00C51DBC"/>
    <w:rsid w:val="00C52189"/>
    <w:rsid w:val="00C53A7D"/>
    <w:rsid w:val="00C54426"/>
    <w:rsid w:val="00C54B4C"/>
    <w:rsid w:val="00C550BF"/>
    <w:rsid w:val="00C567BF"/>
    <w:rsid w:val="00C56995"/>
    <w:rsid w:val="00C569C3"/>
    <w:rsid w:val="00C56F59"/>
    <w:rsid w:val="00C56F6A"/>
    <w:rsid w:val="00C56F9F"/>
    <w:rsid w:val="00C6072F"/>
    <w:rsid w:val="00C60E44"/>
    <w:rsid w:val="00C64DCB"/>
    <w:rsid w:val="00C660CA"/>
    <w:rsid w:val="00C66498"/>
    <w:rsid w:val="00C664AD"/>
    <w:rsid w:val="00C666D7"/>
    <w:rsid w:val="00C67F8D"/>
    <w:rsid w:val="00C710F7"/>
    <w:rsid w:val="00C71342"/>
    <w:rsid w:val="00C72647"/>
    <w:rsid w:val="00C731A9"/>
    <w:rsid w:val="00C734A7"/>
    <w:rsid w:val="00C73D19"/>
    <w:rsid w:val="00C73F05"/>
    <w:rsid w:val="00C74107"/>
    <w:rsid w:val="00C755F5"/>
    <w:rsid w:val="00C758A9"/>
    <w:rsid w:val="00C75B3A"/>
    <w:rsid w:val="00C75F57"/>
    <w:rsid w:val="00C76277"/>
    <w:rsid w:val="00C76410"/>
    <w:rsid w:val="00C76BC1"/>
    <w:rsid w:val="00C774BF"/>
    <w:rsid w:val="00C806A3"/>
    <w:rsid w:val="00C81AFD"/>
    <w:rsid w:val="00C82AA0"/>
    <w:rsid w:val="00C82F9F"/>
    <w:rsid w:val="00C83369"/>
    <w:rsid w:val="00C83B71"/>
    <w:rsid w:val="00C83DED"/>
    <w:rsid w:val="00C84C44"/>
    <w:rsid w:val="00C85004"/>
    <w:rsid w:val="00C85946"/>
    <w:rsid w:val="00C8634C"/>
    <w:rsid w:val="00C86979"/>
    <w:rsid w:val="00C86A63"/>
    <w:rsid w:val="00C87236"/>
    <w:rsid w:val="00C87350"/>
    <w:rsid w:val="00C877E5"/>
    <w:rsid w:val="00C87A15"/>
    <w:rsid w:val="00C87D21"/>
    <w:rsid w:val="00C9058E"/>
    <w:rsid w:val="00C92C3B"/>
    <w:rsid w:val="00C9334D"/>
    <w:rsid w:val="00C938E2"/>
    <w:rsid w:val="00C942ED"/>
    <w:rsid w:val="00C94F68"/>
    <w:rsid w:val="00C9556E"/>
    <w:rsid w:val="00C95590"/>
    <w:rsid w:val="00C963FD"/>
    <w:rsid w:val="00C96D06"/>
    <w:rsid w:val="00C97520"/>
    <w:rsid w:val="00C97669"/>
    <w:rsid w:val="00C977EE"/>
    <w:rsid w:val="00CA1D02"/>
    <w:rsid w:val="00CA20BA"/>
    <w:rsid w:val="00CA22D6"/>
    <w:rsid w:val="00CA3384"/>
    <w:rsid w:val="00CA3F4F"/>
    <w:rsid w:val="00CA5323"/>
    <w:rsid w:val="00CB10A4"/>
    <w:rsid w:val="00CB18A0"/>
    <w:rsid w:val="00CB23FC"/>
    <w:rsid w:val="00CB3BB7"/>
    <w:rsid w:val="00CB3C92"/>
    <w:rsid w:val="00CB44C1"/>
    <w:rsid w:val="00CB4F5D"/>
    <w:rsid w:val="00CB5142"/>
    <w:rsid w:val="00CB5B79"/>
    <w:rsid w:val="00CB60A0"/>
    <w:rsid w:val="00CB67E9"/>
    <w:rsid w:val="00CB6AE0"/>
    <w:rsid w:val="00CB705B"/>
    <w:rsid w:val="00CB74F9"/>
    <w:rsid w:val="00CC03FF"/>
    <w:rsid w:val="00CC0683"/>
    <w:rsid w:val="00CC08F6"/>
    <w:rsid w:val="00CC11D9"/>
    <w:rsid w:val="00CC13D2"/>
    <w:rsid w:val="00CC19D3"/>
    <w:rsid w:val="00CC1A6F"/>
    <w:rsid w:val="00CC287E"/>
    <w:rsid w:val="00CC39C3"/>
    <w:rsid w:val="00CC51BB"/>
    <w:rsid w:val="00CC5E4F"/>
    <w:rsid w:val="00CC6424"/>
    <w:rsid w:val="00CC6587"/>
    <w:rsid w:val="00CC65EC"/>
    <w:rsid w:val="00CC6A94"/>
    <w:rsid w:val="00CD1578"/>
    <w:rsid w:val="00CD15BD"/>
    <w:rsid w:val="00CD1E5C"/>
    <w:rsid w:val="00CD3C70"/>
    <w:rsid w:val="00CD3FB6"/>
    <w:rsid w:val="00CD3FF6"/>
    <w:rsid w:val="00CD44F0"/>
    <w:rsid w:val="00CD4878"/>
    <w:rsid w:val="00CD4F12"/>
    <w:rsid w:val="00CD5391"/>
    <w:rsid w:val="00CD57B9"/>
    <w:rsid w:val="00CD5880"/>
    <w:rsid w:val="00CD6A33"/>
    <w:rsid w:val="00CD70F1"/>
    <w:rsid w:val="00CD753E"/>
    <w:rsid w:val="00CD7AFF"/>
    <w:rsid w:val="00CD7D7F"/>
    <w:rsid w:val="00CD7E47"/>
    <w:rsid w:val="00CD7E75"/>
    <w:rsid w:val="00CD7FC7"/>
    <w:rsid w:val="00CE17CA"/>
    <w:rsid w:val="00CE1A78"/>
    <w:rsid w:val="00CE231B"/>
    <w:rsid w:val="00CE33F8"/>
    <w:rsid w:val="00CE3D5A"/>
    <w:rsid w:val="00CE3F47"/>
    <w:rsid w:val="00CE4974"/>
    <w:rsid w:val="00CE5229"/>
    <w:rsid w:val="00CE5E54"/>
    <w:rsid w:val="00CE5F62"/>
    <w:rsid w:val="00CE727D"/>
    <w:rsid w:val="00CE75D5"/>
    <w:rsid w:val="00CE7873"/>
    <w:rsid w:val="00CF066E"/>
    <w:rsid w:val="00CF0A65"/>
    <w:rsid w:val="00CF0ED7"/>
    <w:rsid w:val="00CF143A"/>
    <w:rsid w:val="00CF1FF5"/>
    <w:rsid w:val="00CF3A0F"/>
    <w:rsid w:val="00CF416A"/>
    <w:rsid w:val="00CF4713"/>
    <w:rsid w:val="00CF4F1F"/>
    <w:rsid w:val="00CF5683"/>
    <w:rsid w:val="00CF5849"/>
    <w:rsid w:val="00CF66A7"/>
    <w:rsid w:val="00CF6CA3"/>
    <w:rsid w:val="00CF7856"/>
    <w:rsid w:val="00CF7F8B"/>
    <w:rsid w:val="00D005BE"/>
    <w:rsid w:val="00D00E4A"/>
    <w:rsid w:val="00D015D7"/>
    <w:rsid w:val="00D018AB"/>
    <w:rsid w:val="00D01F17"/>
    <w:rsid w:val="00D024FA"/>
    <w:rsid w:val="00D02688"/>
    <w:rsid w:val="00D0293F"/>
    <w:rsid w:val="00D0303F"/>
    <w:rsid w:val="00D035D6"/>
    <w:rsid w:val="00D03CDF"/>
    <w:rsid w:val="00D04360"/>
    <w:rsid w:val="00D049A2"/>
    <w:rsid w:val="00D057CD"/>
    <w:rsid w:val="00D068F3"/>
    <w:rsid w:val="00D07C17"/>
    <w:rsid w:val="00D10F7F"/>
    <w:rsid w:val="00D11E93"/>
    <w:rsid w:val="00D12083"/>
    <w:rsid w:val="00D1374D"/>
    <w:rsid w:val="00D13C9B"/>
    <w:rsid w:val="00D13FD1"/>
    <w:rsid w:val="00D15219"/>
    <w:rsid w:val="00D15667"/>
    <w:rsid w:val="00D16DC7"/>
    <w:rsid w:val="00D177E8"/>
    <w:rsid w:val="00D20410"/>
    <w:rsid w:val="00D2043C"/>
    <w:rsid w:val="00D212B1"/>
    <w:rsid w:val="00D21322"/>
    <w:rsid w:val="00D215E0"/>
    <w:rsid w:val="00D21DC1"/>
    <w:rsid w:val="00D22A0F"/>
    <w:rsid w:val="00D2349B"/>
    <w:rsid w:val="00D23581"/>
    <w:rsid w:val="00D236E7"/>
    <w:rsid w:val="00D23983"/>
    <w:rsid w:val="00D23DB7"/>
    <w:rsid w:val="00D2473F"/>
    <w:rsid w:val="00D2485F"/>
    <w:rsid w:val="00D2608D"/>
    <w:rsid w:val="00D2651C"/>
    <w:rsid w:val="00D267C1"/>
    <w:rsid w:val="00D276E4"/>
    <w:rsid w:val="00D27D28"/>
    <w:rsid w:val="00D27E06"/>
    <w:rsid w:val="00D32630"/>
    <w:rsid w:val="00D329DE"/>
    <w:rsid w:val="00D337F0"/>
    <w:rsid w:val="00D3413F"/>
    <w:rsid w:val="00D3432F"/>
    <w:rsid w:val="00D34769"/>
    <w:rsid w:val="00D34861"/>
    <w:rsid w:val="00D34966"/>
    <w:rsid w:val="00D3508A"/>
    <w:rsid w:val="00D355FA"/>
    <w:rsid w:val="00D35BD4"/>
    <w:rsid w:val="00D35C73"/>
    <w:rsid w:val="00D35E3F"/>
    <w:rsid w:val="00D36268"/>
    <w:rsid w:val="00D36C5A"/>
    <w:rsid w:val="00D373AD"/>
    <w:rsid w:val="00D400A8"/>
    <w:rsid w:val="00D406F6"/>
    <w:rsid w:val="00D41319"/>
    <w:rsid w:val="00D41C32"/>
    <w:rsid w:val="00D429CA"/>
    <w:rsid w:val="00D42AB0"/>
    <w:rsid w:val="00D44B73"/>
    <w:rsid w:val="00D4503A"/>
    <w:rsid w:val="00D451D0"/>
    <w:rsid w:val="00D453A0"/>
    <w:rsid w:val="00D45743"/>
    <w:rsid w:val="00D4679F"/>
    <w:rsid w:val="00D4774D"/>
    <w:rsid w:val="00D47A35"/>
    <w:rsid w:val="00D50836"/>
    <w:rsid w:val="00D50CE1"/>
    <w:rsid w:val="00D515F0"/>
    <w:rsid w:val="00D51884"/>
    <w:rsid w:val="00D51ACB"/>
    <w:rsid w:val="00D52791"/>
    <w:rsid w:val="00D52EE7"/>
    <w:rsid w:val="00D542E2"/>
    <w:rsid w:val="00D54347"/>
    <w:rsid w:val="00D549D5"/>
    <w:rsid w:val="00D55FE2"/>
    <w:rsid w:val="00D560FE"/>
    <w:rsid w:val="00D56CF8"/>
    <w:rsid w:val="00D57C8E"/>
    <w:rsid w:val="00D61E61"/>
    <w:rsid w:val="00D63512"/>
    <w:rsid w:val="00D63678"/>
    <w:rsid w:val="00D63841"/>
    <w:rsid w:val="00D651C9"/>
    <w:rsid w:val="00D6524A"/>
    <w:rsid w:val="00D65DB4"/>
    <w:rsid w:val="00D65EE5"/>
    <w:rsid w:val="00D65F9D"/>
    <w:rsid w:val="00D67133"/>
    <w:rsid w:val="00D675B3"/>
    <w:rsid w:val="00D67D73"/>
    <w:rsid w:val="00D70715"/>
    <w:rsid w:val="00D72A5A"/>
    <w:rsid w:val="00D737CD"/>
    <w:rsid w:val="00D74D1A"/>
    <w:rsid w:val="00D74D50"/>
    <w:rsid w:val="00D7530C"/>
    <w:rsid w:val="00D76149"/>
    <w:rsid w:val="00D768E6"/>
    <w:rsid w:val="00D76ABA"/>
    <w:rsid w:val="00D76E69"/>
    <w:rsid w:val="00D7787D"/>
    <w:rsid w:val="00D8062C"/>
    <w:rsid w:val="00D80CAB"/>
    <w:rsid w:val="00D81BC4"/>
    <w:rsid w:val="00D81CF8"/>
    <w:rsid w:val="00D826E3"/>
    <w:rsid w:val="00D827FB"/>
    <w:rsid w:val="00D83263"/>
    <w:rsid w:val="00D846CF"/>
    <w:rsid w:val="00D85681"/>
    <w:rsid w:val="00D86351"/>
    <w:rsid w:val="00D86EE8"/>
    <w:rsid w:val="00D87EEB"/>
    <w:rsid w:val="00D90B14"/>
    <w:rsid w:val="00D9152E"/>
    <w:rsid w:val="00D92E91"/>
    <w:rsid w:val="00D93818"/>
    <w:rsid w:val="00D94316"/>
    <w:rsid w:val="00D94E13"/>
    <w:rsid w:val="00D95215"/>
    <w:rsid w:val="00D95B8A"/>
    <w:rsid w:val="00D969C4"/>
    <w:rsid w:val="00DA1537"/>
    <w:rsid w:val="00DA1A95"/>
    <w:rsid w:val="00DA1D7D"/>
    <w:rsid w:val="00DA1F88"/>
    <w:rsid w:val="00DA2B03"/>
    <w:rsid w:val="00DA2BD5"/>
    <w:rsid w:val="00DA3B73"/>
    <w:rsid w:val="00DA4801"/>
    <w:rsid w:val="00DA4B98"/>
    <w:rsid w:val="00DA4F8A"/>
    <w:rsid w:val="00DA6BF6"/>
    <w:rsid w:val="00DB051C"/>
    <w:rsid w:val="00DB0908"/>
    <w:rsid w:val="00DB117B"/>
    <w:rsid w:val="00DB1BDE"/>
    <w:rsid w:val="00DB1CAC"/>
    <w:rsid w:val="00DB1D30"/>
    <w:rsid w:val="00DB2518"/>
    <w:rsid w:val="00DB2E11"/>
    <w:rsid w:val="00DB32EC"/>
    <w:rsid w:val="00DB35CC"/>
    <w:rsid w:val="00DB38FF"/>
    <w:rsid w:val="00DB3EEC"/>
    <w:rsid w:val="00DB46F0"/>
    <w:rsid w:val="00DB4952"/>
    <w:rsid w:val="00DB4A09"/>
    <w:rsid w:val="00DB537D"/>
    <w:rsid w:val="00DB5429"/>
    <w:rsid w:val="00DB553A"/>
    <w:rsid w:val="00DB55F3"/>
    <w:rsid w:val="00DB570A"/>
    <w:rsid w:val="00DB5858"/>
    <w:rsid w:val="00DB58AF"/>
    <w:rsid w:val="00DB5ACC"/>
    <w:rsid w:val="00DB602C"/>
    <w:rsid w:val="00DB64CF"/>
    <w:rsid w:val="00DB70EE"/>
    <w:rsid w:val="00DB71B7"/>
    <w:rsid w:val="00DB7F8A"/>
    <w:rsid w:val="00DC0835"/>
    <w:rsid w:val="00DC0AEA"/>
    <w:rsid w:val="00DC0D24"/>
    <w:rsid w:val="00DC11A1"/>
    <w:rsid w:val="00DC1232"/>
    <w:rsid w:val="00DC1B4E"/>
    <w:rsid w:val="00DC2601"/>
    <w:rsid w:val="00DC2DA2"/>
    <w:rsid w:val="00DC301F"/>
    <w:rsid w:val="00DC318D"/>
    <w:rsid w:val="00DC3833"/>
    <w:rsid w:val="00DC396F"/>
    <w:rsid w:val="00DC3A1E"/>
    <w:rsid w:val="00DC55FB"/>
    <w:rsid w:val="00DC670D"/>
    <w:rsid w:val="00DC6830"/>
    <w:rsid w:val="00DC6AB8"/>
    <w:rsid w:val="00DC7090"/>
    <w:rsid w:val="00DC72FB"/>
    <w:rsid w:val="00DC7FFB"/>
    <w:rsid w:val="00DD016F"/>
    <w:rsid w:val="00DD0BA2"/>
    <w:rsid w:val="00DD17F3"/>
    <w:rsid w:val="00DD1853"/>
    <w:rsid w:val="00DD1964"/>
    <w:rsid w:val="00DD1E9F"/>
    <w:rsid w:val="00DD228A"/>
    <w:rsid w:val="00DD24BD"/>
    <w:rsid w:val="00DD2835"/>
    <w:rsid w:val="00DD2FFD"/>
    <w:rsid w:val="00DD30FB"/>
    <w:rsid w:val="00DD4EC9"/>
    <w:rsid w:val="00DD5AB6"/>
    <w:rsid w:val="00DD5B98"/>
    <w:rsid w:val="00DD6537"/>
    <w:rsid w:val="00DD70FB"/>
    <w:rsid w:val="00DD7409"/>
    <w:rsid w:val="00DE09A7"/>
    <w:rsid w:val="00DE1977"/>
    <w:rsid w:val="00DE1AC4"/>
    <w:rsid w:val="00DE1D82"/>
    <w:rsid w:val="00DE27FE"/>
    <w:rsid w:val="00DE34D0"/>
    <w:rsid w:val="00DE3945"/>
    <w:rsid w:val="00DE39C1"/>
    <w:rsid w:val="00DE41A9"/>
    <w:rsid w:val="00DE4370"/>
    <w:rsid w:val="00DE4674"/>
    <w:rsid w:val="00DE4D41"/>
    <w:rsid w:val="00DE50EA"/>
    <w:rsid w:val="00DE5570"/>
    <w:rsid w:val="00DE634A"/>
    <w:rsid w:val="00DE6708"/>
    <w:rsid w:val="00DE7983"/>
    <w:rsid w:val="00DF110D"/>
    <w:rsid w:val="00DF1777"/>
    <w:rsid w:val="00DF3AFE"/>
    <w:rsid w:val="00DF40F0"/>
    <w:rsid w:val="00DF4F87"/>
    <w:rsid w:val="00DF6B14"/>
    <w:rsid w:val="00E00C00"/>
    <w:rsid w:val="00E0115B"/>
    <w:rsid w:val="00E01EDB"/>
    <w:rsid w:val="00E023F4"/>
    <w:rsid w:val="00E025E4"/>
    <w:rsid w:val="00E0404D"/>
    <w:rsid w:val="00E04C26"/>
    <w:rsid w:val="00E06581"/>
    <w:rsid w:val="00E067AC"/>
    <w:rsid w:val="00E10B3D"/>
    <w:rsid w:val="00E13239"/>
    <w:rsid w:val="00E14562"/>
    <w:rsid w:val="00E14951"/>
    <w:rsid w:val="00E1504A"/>
    <w:rsid w:val="00E16A2D"/>
    <w:rsid w:val="00E171BD"/>
    <w:rsid w:val="00E20ACD"/>
    <w:rsid w:val="00E21257"/>
    <w:rsid w:val="00E21EE9"/>
    <w:rsid w:val="00E22CDA"/>
    <w:rsid w:val="00E23061"/>
    <w:rsid w:val="00E2415A"/>
    <w:rsid w:val="00E24F0B"/>
    <w:rsid w:val="00E25E96"/>
    <w:rsid w:val="00E26954"/>
    <w:rsid w:val="00E27171"/>
    <w:rsid w:val="00E27345"/>
    <w:rsid w:val="00E273D1"/>
    <w:rsid w:val="00E2774D"/>
    <w:rsid w:val="00E30078"/>
    <w:rsid w:val="00E306E1"/>
    <w:rsid w:val="00E30EE9"/>
    <w:rsid w:val="00E30F70"/>
    <w:rsid w:val="00E31900"/>
    <w:rsid w:val="00E32F7D"/>
    <w:rsid w:val="00E33807"/>
    <w:rsid w:val="00E33B67"/>
    <w:rsid w:val="00E33C11"/>
    <w:rsid w:val="00E34122"/>
    <w:rsid w:val="00E34209"/>
    <w:rsid w:val="00E359D4"/>
    <w:rsid w:val="00E36264"/>
    <w:rsid w:val="00E36876"/>
    <w:rsid w:val="00E36CEF"/>
    <w:rsid w:val="00E37037"/>
    <w:rsid w:val="00E40106"/>
    <w:rsid w:val="00E40304"/>
    <w:rsid w:val="00E40B24"/>
    <w:rsid w:val="00E40D57"/>
    <w:rsid w:val="00E413CA"/>
    <w:rsid w:val="00E41C53"/>
    <w:rsid w:val="00E420EC"/>
    <w:rsid w:val="00E42976"/>
    <w:rsid w:val="00E42F5B"/>
    <w:rsid w:val="00E435F1"/>
    <w:rsid w:val="00E43F59"/>
    <w:rsid w:val="00E45E16"/>
    <w:rsid w:val="00E47777"/>
    <w:rsid w:val="00E47BF2"/>
    <w:rsid w:val="00E47D7B"/>
    <w:rsid w:val="00E47E2C"/>
    <w:rsid w:val="00E50EEC"/>
    <w:rsid w:val="00E51853"/>
    <w:rsid w:val="00E51D7C"/>
    <w:rsid w:val="00E51E7A"/>
    <w:rsid w:val="00E52045"/>
    <w:rsid w:val="00E525ED"/>
    <w:rsid w:val="00E52A3C"/>
    <w:rsid w:val="00E538B5"/>
    <w:rsid w:val="00E53FF9"/>
    <w:rsid w:val="00E54172"/>
    <w:rsid w:val="00E55509"/>
    <w:rsid w:val="00E55A2B"/>
    <w:rsid w:val="00E565CC"/>
    <w:rsid w:val="00E60128"/>
    <w:rsid w:val="00E60E8C"/>
    <w:rsid w:val="00E61547"/>
    <w:rsid w:val="00E61E01"/>
    <w:rsid w:val="00E624C6"/>
    <w:rsid w:val="00E62E1E"/>
    <w:rsid w:val="00E641CE"/>
    <w:rsid w:val="00E652FC"/>
    <w:rsid w:val="00E65AAA"/>
    <w:rsid w:val="00E6609D"/>
    <w:rsid w:val="00E662AA"/>
    <w:rsid w:val="00E6657A"/>
    <w:rsid w:val="00E712C8"/>
    <w:rsid w:val="00E713CD"/>
    <w:rsid w:val="00E72674"/>
    <w:rsid w:val="00E730F8"/>
    <w:rsid w:val="00E7410D"/>
    <w:rsid w:val="00E74748"/>
    <w:rsid w:val="00E752CC"/>
    <w:rsid w:val="00E75A9B"/>
    <w:rsid w:val="00E76C34"/>
    <w:rsid w:val="00E76F1F"/>
    <w:rsid w:val="00E8121A"/>
    <w:rsid w:val="00E8175D"/>
    <w:rsid w:val="00E81A33"/>
    <w:rsid w:val="00E825F9"/>
    <w:rsid w:val="00E83022"/>
    <w:rsid w:val="00E83260"/>
    <w:rsid w:val="00E83432"/>
    <w:rsid w:val="00E8389F"/>
    <w:rsid w:val="00E84190"/>
    <w:rsid w:val="00E84CA6"/>
    <w:rsid w:val="00E857BC"/>
    <w:rsid w:val="00E85BF6"/>
    <w:rsid w:val="00E85C16"/>
    <w:rsid w:val="00E85EE0"/>
    <w:rsid w:val="00E86A8A"/>
    <w:rsid w:val="00E8729E"/>
    <w:rsid w:val="00E9024D"/>
    <w:rsid w:val="00E90269"/>
    <w:rsid w:val="00E9086F"/>
    <w:rsid w:val="00E90E49"/>
    <w:rsid w:val="00E90ED9"/>
    <w:rsid w:val="00E9142E"/>
    <w:rsid w:val="00E91D37"/>
    <w:rsid w:val="00E91F80"/>
    <w:rsid w:val="00E921A2"/>
    <w:rsid w:val="00E9253A"/>
    <w:rsid w:val="00E92999"/>
    <w:rsid w:val="00E930A5"/>
    <w:rsid w:val="00E930DF"/>
    <w:rsid w:val="00E931FA"/>
    <w:rsid w:val="00E933B2"/>
    <w:rsid w:val="00E93495"/>
    <w:rsid w:val="00E937D7"/>
    <w:rsid w:val="00E938DE"/>
    <w:rsid w:val="00E93A3E"/>
    <w:rsid w:val="00E95010"/>
    <w:rsid w:val="00E95633"/>
    <w:rsid w:val="00E967BC"/>
    <w:rsid w:val="00E96902"/>
    <w:rsid w:val="00E96B29"/>
    <w:rsid w:val="00E9727B"/>
    <w:rsid w:val="00E97CD1"/>
    <w:rsid w:val="00EA0C20"/>
    <w:rsid w:val="00EA0E1C"/>
    <w:rsid w:val="00EA0EA9"/>
    <w:rsid w:val="00EA1054"/>
    <w:rsid w:val="00EA11DF"/>
    <w:rsid w:val="00EA1820"/>
    <w:rsid w:val="00EA19F2"/>
    <w:rsid w:val="00EA1CB3"/>
    <w:rsid w:val="00EA203C"/>
    <w:rsid w:val="00EA30A3"/>
    <w:rsid w:val="00EA3C53"/>
    <w:rsid w:val="00EA413F"/>
    <w:rsid w:val="00EA4936"/>
    <w:rsid w:val="00EA4C11"/>
    <w:rsid w:val="00EA50E0"/>
    <w:rsid w:val="00EA56B9"/>
    <w:rsid w:val="00EA58E2"/>
    <w:rsid w:val="00EA6174"/>
    <w:rsid w:val="00EA6A6B"/>
    <w:rsid w:val="00EA7B6B"/>
    <w:rsid w:val="00EB045F"/>
    <w:rsid w:val="00EB1450"/>
    <w:rsid w:val="00EB2A2C"/>
    <w:rsid w:val="00EB35CE"/>
    <w:rsid w:val="00EB3FA7"/>
    <w:rsid w:val="00EB4903"/>
    <w:rsid w:val="00EB4E2A"/>
    <w:rsid w:val="00EB66EB"/>
    <w:rsid w:val="00EB7468"/>
    <w:rsid w:val="00EB79D6"/>
    <w:rsid w:val="00EB7FB3"/>
    <w:rsid w:val="00EC05EB"/>
    <w:rsid w:val="00EC064E"/>
    <w:rsid w:val="00EC0C6A"/>
    <w:rsid w:val="00EC0CA2"/>
    <w:rsid w:val="00EC20A0"/>
    <w:rsid w:val="00EC255C"/>
    <w:rsid w:val="00EC3FEF"/>
    <w:rsid w:val="00EC41C6"/>
    <w:rsid w:val="00EC6196"/>
    <w:rsid w:val="00EC62EA"/>
    <w:rsid w:val="00EC67E3"/>
    <w:rsid w:val="00ED17B9"/>
    <w:rsid w:val="00ED1ECF"/>
    <w:rsid w:val="00ED20B2"/>
    <w:rsid w:val="00ED2767"/>
    <w:rsid w:val="00ED2E18"/>
    <w:rsid w:val="00ED3781"/>
    <w:rsid w:val="00ED463D"/>
    <w:rsid w:val="00ED4848"/>
    <w:rsid w:val="00ED484E"/>
    <w:rsid w:val="00ED5364"/>
    <w:rsid w:val="00ED5B4D"/>
    <w:rsid w:val="00EE026A"/>
    <w:rsid w:val="00EE14FF"/>
    <w:rsid w:val="00EE1767"/>
    <w:rsid w:val="00EE1C15"/>
    <w:rsid w:val="00EE364A"/>
    <w:rsid w:val="00EE38A7"/>
    <w:rsid w:val="00EE3B82"/>
    <w:rsid w:val="00EE475C"/>
    <w:rsid w:val="00EE4B95"/>
    <w:rsid w:val="00EE5A9F"/>
    <w:rsid w:val="00EE6562"/>
    <w:rsid w:val="00EE7771"/>
    <w:rsid w:val="00EE7E5F"/>
    <w:rsid w:val="00EF0C31"/>
    <w:rsid w:val="00EF1349"/>
    <w:rsid w:val="00EF14D4"/>
    <w:rsid w:val="00EF190D"/>
    <w:rsid w:val="00EF2C6F"/>
    <w:rsid w:val="00EF36B2"/>
    <w:rsid w:val="00EF415E"/>
    <w:rsid w:val="00EF5559"/>
    <w:rsid w:val="00EF561B"/>
    <w:rsid w:val="00EF68C1"/>
    <w:rsid w:val="00EF702A"/>
    <w:rsid w:val="00EF7508"/>
    <w:rsid w:val="00F015AD"/>
    <w:rsid w:val="00F0330F"/>
    <w:rsid w:val="00F0539A"/>
    <w:rsid w:val="00F06824"/>
    <w:rsid w:val="00F074A7"/>
    <w:rsid w:val="00F1029D"/>
    <w:rsid w:val="00F10761"/>
    <w:rsid w:val="00F10E25"/>
    <w:rsid w:val="00F10F7E"/>
    <w:rsid w:val="00F11587"/>
    <w:rsid w:val="00F11CE6"/>
    <w:rsid w:val="00F11DAC"/>
    <w:rsid w:val="00F12391"/>
    <w:rsid w:val="00F126D8"/>
    <w:rsid w:val="00F139FC"/>
    <w:rsid w:val="00F13BBC"/>
    <w:rsid w:val="00F13BD2"/>
    <w:rsid w:val="00F13E81"/>
    <w:rsid w:val="00F15538"/>
    <w:rsid w:val="00F158E8"/>
    <w:rsid w:val="00F1617B"/>
    <w:rsid w:val="00F17551"/>
    <w:rsid w:val="00F17E81"/>
    <w:rsid w:val="00F201A4"/>
    <w:rsid w:val="00F20974"/>
    <w:rsid w:val="00F20F5D"/>
    <w:rsid w:val="00F214AF"/>
    <w:rsid w:val="00F21747"/>
    <w:rsid w:val="00F21E23"/>
    <w:rsid w:val="00F2301D"/>
    <w:rsid w:val="00F23BCE"/>
    <w:rsid w:val="00F23C60"/>
    <w:rsid w:val="00F23E14"/>
    <w:rsid w:val="00F23ED9"/>
    <w:rsid w:val="00F2446C"/>
    <w:rsid w:val="00F252BB"/>
    <w:rsid w:val="00F25B95"/>
    <w:rsid w:val="00F266B3"/>
    <w:rsid w:val="00F270C5"/>
    <w:rsid w:val="00F2760A"/>
    <w:rsid w:val="00F300B1"/>
    <w:rsid w:val="00F327FD"/>
    <w:rsid w:val="00F32804"/>
    <w:rsid w:val="00F3370C"/>
    <w:rsid w:val="00F34412"/>
    <w:rsid w:val="00F34ABA"/>
    <w:rsid w:val="00F3562C"/>
    <w:rsid w:val="00F35B8E"/>
    <w:rsid w:val="00F35F7C"/>
    <w:rsid w:val="00F36181"/>
    <w:rsid w:val="00F36269"/>
    <w:rsid w:val="00F36739"/>
    <w:rsid w:val="00F40472"/>
    <w:rsid w:val="00F405E5"/>
    <w:rsid w:val="00F40CCB"/>
    <w:rsid w:val="00F41B18"/>
    <w:rsid w:val="00F428C6"/>
    <w:rsid w:val="00F43581"/>
    <w:rsid w:val="00F4484B"/>
    <w:rsid w:val="00F4492B"/>
    <w:rsid w:val="00F44D48"/>
    <w:rsid w:val="00F44F38"/>
    <w:rsid w:val="00F45336"/>
    <w:rsid w:val="00F460BD"/>
    <w:rsid w:val="00F46B19"/>
    <w:rsid w:val="00F46B61"/>
    <w:rsid w:val="00F46D50"/>
    <w:rsid w:val="00F47061"/>
    <w:rsid w:val="00F47C3E"/>
    <w:rsid w:val="00F50021"/>
    <w:rsid w:val="00F507A2"/>
    <w:rsid w:val="00F50A00"/>
    <w:rsid w:val="00F50F1D"/>
    <w:rsid w:val="00F50F37"/>
    <w:rsid w:val="00F51E7E"/>
    <w:rsid w:val="00F5202D"/>
    <w:rsid w:val="00F52D09"/>
    <w:rsid w:val="00F53470"/>
    <w:rsid w:val="00F535C2"/>
    <w:rsid w:val="00F53961"/>
    <w:rsid w:val="00F550B6"/>
    <w:rsid w:val="00F559E1"/>
    <w:rsid w:val="00F56130"/>
    <w:rsid w:val="00F56648"/>
    <w:rsid w:val="00F574B2"/>
    <w:rsid w:val="00F5765B"/>
    <w:rsid w:val="00F5776F"/>
    <w:rsid w:val="00F57E0A"/>
    <w:rsid w:val="00F57E91"/>
    <w:rsid w:val="00F6062E"/>
    <w:rsid w:val="00F6077F"/>
    <w:rsid w:val="00F60990"/>
    <w:rsid w:val="00F60A53"/>
    <w:rsid w:val="00F61B43"/>
    <w:rsid w:val="00F62A51"/>
    <w:rsid w:val="00F63956"/>
    <w:rsid w:val="00F63BBA"/>
    <w:rsid w:val="00F63E7B"/>
    <w:rsid w:val="00F6624B"/>
    <w:rsid w:val="00F66EE9"/>
    <w:rsid w:val="00F67C14"/>
    <w:rsid w:val="00F70356"/>
    <w:rsid w:val="00F70433"/>
    <w:rsid w:val="00F71695"/>
    <w:rsid w:val="00F7219C"/>
    <w:rsid w:val="00F721BD"/>
    <w:rsid w:val="00F73175"/>
    <w:rsid w:val="00F7400A"/>
    <w:rsid w:val="00F74361"/>
    <w:rsid w:val="00F744A8"/>
    <w:rsid w:val="00F758C1"/>
    <w:rsid w:val="00F75F3D"/>
    <w:rsid w:val="00F7622F"/>
    <w:rsid w:val="00F769D5"/>
    <w:rsid w:val="00F76A44"/>
    <w:rsid w:val="00F775DF"/>
    <w:rsid w:val="00F77C39"/>
    <w:rsid w:val="00F80402"/>
    <w:rsid w:val="00F8122A"/>
    <w:rsid w:val="00F8180D"/>
    <w:rsid w:val="00F824C9"/>
    <w:rsid w:val="00F82D0C"/>
    <w:rsid w:val="00F837D8"/>
    <w:rsid w:val="00F8406F"/>
    <w:rsid w:val="00F84384"/>
    <w:rsid w:val="00F8479F"/>
    <w:rsid w:val="00F84EB1"/>
    <w:rsid w:val="00F854D0"/>
    <w:rsid w:val="00F85A46"/>
    <w:rsid w:val="00F86F68"/>
    <w:rsid w:val="00F870EC"/>
    <w:rsid w:val="00F905C1"/>
    <w:rsid w:val="00F9073D"/>
    <w:rsid w:val="00F90B36"/>
    <w:rsid w:val="00F914F7"/>
    <w:rsid w:val="00F92A14"/>
    <w:rsid w:val="00F936F5"/>
    <w:rsid w:val="00F948EA"/>
    <w:rsid w:val="00F95B1B"/>
    <w:rsid w:val="00F95EE2"/>
    <w:rsid w:val="00F96F29"/>
    <w:rsid w:val="00FA02CF"/>
    <w:rsid w:val="00FA0D3E"/>
    <w:rsid w:val="00FA1E64"/>
    <w:rsid w:val="00FA23B3"/>
    <w:rsid w:val="00FA2629"/>
    <w:rsid w:val="00FA2896"/>
    <w:rsid w:val="00FA304C"/>
    <w:rsid w:val="00FA3B59"/>
    <w:rsid w:val="00FA3FB5"/>
    <w:rsid w:val="00FA431E"/>
    <w:rsid w:val="00FA48CC"/>
    <w:rsid w:val="00FA4A08"/>
    <w:rsid w:val="00FA4FCD"/>
    <w:rsid w:val="00FA5C6A"/>
    <w:rsid w:val="00FA619B"/>
    <w:rsid w:val="00FA74BA"/>
    <w:rsid w:val="00FB04E9"/>
    <w:rsid w:val="00FB0D76"/>
    <w:rsid w:val="00FB15A7"/>
    <w:rsid w:val="00FB160F"/>
    <w:rsid w:val="00FB25BA"/>
    <w:rsid w:val="00FB28A8"/>
    <w:rsid w:val="00FB3871"/>
    <w:rsid w:val="00FB5826"/>
    <w:rsid w:val="00FB5D12"/>
    <w:rsid w:val="00FB6115"/>
    <w:rsid w:val="00FB6BB4"/>
    <w:rsid w:val="00FB71EF"/>
    <w:rsid w:val="00FB72B5"/>
    <w:rsid w:val="00FC052D"/>
    <w:rsid w:val="00FC0784"/>
    <w:rsid w:val="00FC1397"/>
    <w:rsid w:val="00FC197F"/>
    <w:rsid w:val="00FC1B80"/>
    <w:rsid w:val="00FC20BD"/>
    <w:rsid w:val="00FC2695"/>
    <w:rsid w:val="00FC2B09"/>
    <w:rsid w:val="00FC2DC7"/>
    <w:rsid w:val="00FC3E3D"/>
    <w:rsid w:val="00FC4201"/>
    <w:rsid w:val="00FC4CC4"/>
    <w:rsid w:val="00FC4E3C"/>
    <w:rsid w:val="00FC506C"/>
    <w:rsid w:val="00FC5175"/>
    <w:rsid w:val="00FC5AE3"/>
    <w:rsid w:val="00FC6817"/>
    <w:rsid w:val="00FC6BA1"/>
    <w:rsid w:val="00FC6F81"/>
    <w:rsid w:val="00FC7095"/>
    <w:rsid w:val="00FD0246"/>
    <w:rsid w:val="00FD0C6A"/>
    <w:rsid w:val="00FD105F"/>
    <w:rsid w:val="00FD1DDB"/>
    <w:rsid w:val="00FD2D98"/>
    <w:rsid w:val="00FD3629"/>
    <w:rsid w:val="00FD368C"/>
    <w:rsid w:val="00FD4516"/>
    <w:rsid w:val="00FD4EE0"/>
    <w:rsid w:val="00FD56EF"/>
    <w:rsid w:val="00FE0932"/>
    <w:rsid w:val="00FE1686"/>
    <w:rsid w:val="00FE18BD"/>
    <w:rsid w:val="00FE34E9"/>
    <w:rsid w:val="00FE4C64"/>
    <w:rsid w:val="00FE5ABC"/>
    <w:rsid w:val="00FE622D"/>
    <w:rsid w:val="00FE628F"/>
    <w:rsid w:val="00FF0311"/>
    <w:rsid w:val="00FF0C41"/>
    <w:rsid w:val="00FF105F"/>
    <w:rsid w:val="00FF12AA"/>
    <w:rsid w:val="00FF2F09"/>
    <w:rsid w:val="00FF397D"/>
    <w:rsid w:val="00FF44BA"/>
    <w:rsid w:val="00FF4ABD"/>
    <w:rsid w:val="00FF4EDA"/>
    <w:rsid w:val="00FF6FF4"/>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B52E8D"/>
  <w15:docId w15:val="{CF82F18B-CFE2-47DE-8EA8-2E1E3C1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4F"/>
    <w:pPr>
      <w:widowControl w:val="0"/>
      <w:suppressAutoHyphens/>
      <w:autoSpaceDE w:val="0"/>
    </w:pPr>
    <w:rPr>
      <w:lang w:eastAsia="hi-IN" w:bidi="hi-IN"/>
    </w:rPr>
  </w:style>
  <w:style w:type="paragraph" w:styleId="Heading1">
    <w:name w:val="heading 1"/>
    <w:basedOn w:val="Normal"/>
    <w:next w:val="Normal"/>
    <w:link w:val="Heading1Char"/>
    <w:autoRedefine/>
    <w:qFormat/>
    <w:rsid w:val="00D451D0"/>
    <w:pPr>
      <w:keepNext/>
      <w:widowControl/>
      <w:numPr>
        <w:numId w:val="3"/>
      </w:numPr>
      <w:suppressAutoHyphens w:val="0"/>
      <w:autoSpaceDE/>
      <w:spacing w:before="240" w:after="60"/>
      <w:ind w:left="630"/>
      <w:outlineLvl w:val="0"/>
    </w:pPr>
    <w:rPr>
      <w:rFonts w:asciiTheme="minorHAnsi" w:hAnsiTheme="minorHAnsi" w:cstheme="minorHAnsi"/>
      <w:b/>
      <w:bCs/>
      <w:kern w:val="32"/>
      <w:sz w:val="24"/>
      <w:szCs w:val="23"/>
      <w:lang w:eastAsia="zh-CN" w:bidi="ar-SA"/>
    </w:rPr>
  </w:style>
  <w:style w:type="paragraph" w:styleId="Heading2">
    <w:name w:val="heading 2"/>
    <w:aliases w:val="Heading 2 Char Char Char,Heading 2 Char Char Char Char,Heading 2 Char Char,Heading 2 Char Char Char Char Char Char Char Char Char,Heading 21,Heading 2 Char Char Char1,Heading 2 Char Char Char Char1,Heading 2 Char Char1,Heading 3 Char Char1"/>
    <w:basedOn w:val="Normal"/>
    <w:next w:val="Normal"/>
    <w:link w:val="Heading2Char"/>
    <w:qFormat/>
    <w:rsid w:val="00154907"/>
    <w:pPr>
      <w:keepNext/>
      <w:widowControl/>
      <w:numPr>
        <w:ilvl w:val="1"/>
        <w:numId w:val="1"/>
      </w:numPr>
      <w:suppressAutoHyphens w:val="0"/>
      <w:autoSpaceDE/>
      <w:spacing w:before="240" w:after="60"/>
      <w:outlineLvl w:val="1"/>
    </w:pPr>
    <w:rPr>
      <w:rFonts w:ascii="Tw Cen MT" w:hAnsi="Tw Cen MT" w:cs="Arial"/>
      <w:b/>
      <w:bCs/>
      <w:i/>
      <w:iCs/>
      <w:sz w:val="23"/>
      <w:szCs w:val="28"/>
      <w:lang w:eastAsia="zh-CN" w:bidi="ar-SA"/>
    </w:rPr>
  </w:style>
  <w:style w:type="paragraph" w:styleId="Heading3">
    <w:name w:val="heading 3"/>
    <w:basedOn w:val="Normal"/>
    <w:link w:val="Heading3Char"/>
    <w:qFormat/>
    <w:rsid w:val="00A76F94"/>
    <w:pPr>
      <w:widowControl/>
      <w:numPr>
        <w:ilvl w:val="2"/>
        <w:numId w:val="1"/>
      </w:numPr>
      <w:suppressAutoHyphens w:val="0"/>
      <w:autoSpaceDE/>
      <w:spacing w:before="100" w:beforeAutospacing="1" w:after="100" w:afterAutospacing="1"/>
      <w:outlineLvl w:val="2"/>
    </w:pPr>
    <w:rPr>
      <w:b/>
      <w:bCs/>
      <w:color w:val="000000"/>
      <w:sz w:val="27"/>
      <w:szCs w:val="27"/>
      <w:lang w:eastAsia="zh-CN" w:bidi="ar-SA"/>
    </w:rPr>
  </w:style>
  <w:style w:type="paragraph" w:styleId="Heading4">
    <w:name w:val="heading 4"/>
    <w:basedOn w:val="Normal"/>
    <w:next w:val="Normal"/>
    <w:link w:val="Heading4Char"/>
    <w:qFormat/>
    <w:rsid w:val="00A76F94"/>
    <w:pPr>
      <w:keepNext/>
      <w:widowControl/>
      <w:numPr>
        <w:ilvl w:val="3"/>
        <w:numId w:val="1"/>
      </w:numPr>
      <w:suppressAutoHyphens w:val="0"/>
      <w:autoSpaceDE/>
      <w:spacing w:before="240" w:after="60"/>
      <w:outlineLvl w:val="3"/>
    </w:pPr>
    <w:rPr>
      <w:b/>
      <w:bCs/>
      <w:sz w:val="28"/>
      <w:szCs w:val="28"/>
      <w:lang w:eastAsia="zh-CN" w:bidi="ar-SA"/>
    </w:rPr>
  </w:style>
  <w:style w:type="paragraph" w:styleId="Heading5">
    <w:name w:val="heading 5"/>
    <w:basedOn w:val="Normal"/>
    <w:next w:val="Normal"/>
    <w:link w:val="Heading5Char"/>
    <w:qFormat/>
    <w:rsid w:val="00A76F94"/>
    <w:pPr>
      <w:widowControl/>
      <w:numPr>
        <w:ilvl w:val="4"/>
        <w:numId w:val="1"/>
      </w:numPr>
      <w:suppressAutoHyphens w:val="0"/>
      <w:autoSpaceDE/>
      <w:spacing w:before="240" w:after="60"/>
      <w:outlineLvl w:val="4"/>
    </w:pPr>
    <w:rPr>
      <w:b/>
      <w:bCs/>
      <w:i/>
      <w:iCs/>
      <w:sz w:val="26"/>
      <w:szCs w:val="26"/>
      <w:lang w:eastAsia="zh-CN" w:bidi="ar-SA"/>
    </w:rPr>
  </w:style>
  <w:style w:type="paragraph" w:styleId="Heading6">
    <w:name w:val="heading 6"/>
    <w:basedOn w:val="Normal"/>
    <w:next w:val="Normal"/>
    <w:link w:val="Heading6Char"/>
    <w:qFormat/>
    <w:rsid w:val="00A76F94"/>
    <w:pPr>
      <w:widowControl/>
      <w:numPr>
        <w:ilvl w:val="5"/>
        <w:numId w:val="1"/>
      </w:numPr>
      <w:suppressAutoHyphens w:val="0"/>
      <w:autoSpaceDE/>
      <w:spacing w:before="240" w:after="60"/>
      <w:outlineLvl w:val="5"/>
    </w:pPr>
    <w:rPr>
      <w:b/>
      <w:bCs/>
      <w:sz w:val="22"/>
      <w:szCs w:val="22"/>
      <w:lang w:eastAsia="zh-CN" w:bidi="ar-SA"/>
    </w:rPr>
  </w:style>
  <w:style w:type="paragraph" w:styleId="Heading7">
    <w:name w:val="heading 7"/>
    <w:basedOn w:val="Normal"/>
    <w:next w:val="Normal"/>
    <w:link w:val="Heading7Char"/>
    <w:qFormat/>
    <w:rsid w:val="00A76F94"/>
    <w:pPr>
      <w:widowControl/>
      <w:numPr>
        <w:ilvl w:val="6"/>
        <w:numId w:val="1"/>
      </w:numPr>
      <w:suppressAutoHyphens w:val="0"/>
      <w:autoSpaceDE/>
      <w:spacing w:before="240" w:after="60"/>
      <w:outlineLvl w:val="6"/>
    </w:pPr>
    <w:rPr>
      <w:lang w:eastAsia="zh-CN" w:bidi="ar-SA"/>
    </w:rPr>
  </w:style>
  <w:style w:type="paragraph" w:styleId="Heading8">
    <w:name w:val="heading 8"/>
    <w:basedOn w:val="Normal"/>
    <w:next w:val="Normal"/>
    <w:link w:val="Heading8Char"/>
    <w:qFormat/>
    <w:rsid w:val="00A76F94"/>
    <w:pPr>
      <w:widowControl/>
      <w:numPr>
        <w:ilvl w:val="7"/>
        <w:numId w:val="1"/>
      </w:numPr>
      <w:suppressAutoHyphens w:val="0"/>
      <w:autoSpaceDE/>
      <w:spacing w:before="240" w:after="60"/>
      <w:outlineLvl w:val="7"/>
    </w:pPr>
    <w:rPr>
      <w:i/>
      <w:iCs/>
      <w:lang w:eastAsia="zh-CN" w:bidi="ar-SA"/>
    </w:rPr>
  </w:style>
  <w:style w:type="paragraph" w:styleId="Heading9">
    <w:name w:val="heading 9"/>
    <w:basedOn w:val="Normal"/>
    <w:next w:val="Normal"/>
    <w:link w:val="Heading9Char"/>
    <w:qFormat/>
    <w:rsid w:val="00A76F94"/>
    <w:pPr>
      <w:widowControl/>
      <w:numPr>
        <w:ilvl w:val="8"/>
        <w:numId w:val="1"/>
      </w:numPr>
      <w:suppressAutoHyphens w:val="0"/>
      <w:autoSpaceDE/>
      <w:spacing w:before="240" w:after="60"/>
      <w:outlineLvl w:val="8"/>
    </w:pPr>
    <w:rPr>
      <w:rFonts w:ascii="Arial" w:hAnsi="Arial" w:cs="Arial"/>
      <w:sz w:val="22"/>
      <w:szCs w:val="22"/>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uiPriority w:val="99"/>
    <w:rPr>
      <w:color w:val="000080"/>
      <w:u w:val="single"/>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uiPriority w:val="10"/>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0">
    <w:name w:val="[Normal]"/>
    <w:next w:val="Normal"/>
    <w:pPr>
      <w:widowControl w:val="0"/>
      <w:suppressAutoHyphens/>
      <w:autoSpaceDE w:val="0"/>
    </w:pPr>
    <w:rPr>
      <w:rFonts w:ascii="Arial" w:eastAsia="Arial" w:hAnsi="Arial" w:cs="Arial"/>
      <w:sz w:val="24"/>
      <w:szCs w:val="24"/>
      <w:lang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1Char">
    <w:name w:val="Heading 1 Char"/>
    <w:link w:val="Heading1"/>
    <w:rsid w:val="00D451D0"/>
    <w:rPr>
      <w:rFonts w:asciiTheme="minorHAnsi" w:hAnsiTheme="minorHAnsi" w:cstheme="minorHAnsi"/>
      <w:b/>
      <w:bCs/>
      <w:kern w:val="32"/>
      <w:sz w:val="24"/>
      <w:szCs w:val="23"/>
      <w:lang w:eastAsia="zh-CN"/>
    </w:rPr>
  </w:style>
  <w:style w:type="character" w:customStyle="1" w:styleId="Heading2Char">
    <w:name w:val="Heading 2 Char"/>
    <w:aliases w:val="Heading 2 Char Char Char Char2,Heading 2 Char Char Char Char Char,Heading 2 Char Char Char2,Heading 2 Char Char Char Char Char Char Char Char Char Char,Heading 21 Char,Heading 2 Char Char Char1 Char,Heading 2 Char Char Char Char1 Char"/>
    <w:link w:val="Heading2"/>
    <w:rsid w:val="00154907"/>
    <w:rPr>
      <w:rFonts w:ascii="Tw Cen MT" w:hAnsi="Tw Cen MT" w:cs="Arial"/>
      <w:b/>
      <w:bCs/>
      <w:i/>
      <w:iCs/>
      <w:sz w:val="23"/>
      <w:szCs w:val="28"/>
      <w:lang w:eastAsia="zh-CN"/>
    </w:rPr>
  </w:style>
  <w:style w:type="character" w:customStyle="1" w:styleId="Heading3Char">
    <w:name w:val="Heading 3 Char"/>
    <w:link w:val="Heading3"/>
    <w:rsid w:val="00A76F94"/>
    <w:rPr>
      <w:b/>
      <w:bCs/>
      <w:color w:val="000000"/>
      <w:sz w:val="27"/>
      <w:szCs w:val="27"/>
      <w:lang w:eastAsia="zh-CN"/>
    </w:rPr>
  </w:style>
  <w:style w:type="character" w:customStyle="1" w:styleId="Heading4Char">
    <w:name w:val="Heading 4 Char"/>
    <w:link w:val="Heading4"/>
    <w:rsid w:val="00A76F94"/>
    <w:rPr>
      <w:b/>
      <w:bCs/>
      <w:sz w:val="28"/>
      <w:szCs w:val="28"/>
      <w:lang w:eastAsia="zh-CN"/>
    </w:rPr>
  </w:style>
  <w:style w:type="character" w:customStyle="1" w:styleId="Heading5Char">
    <w:name w:val="Heading 5 Char"/>
    <w:link w:val="Heading5"/>
    <w:rsid w:val="00A76F94"/>
    <w:rPr>
      <w:b/>
      <w:bCs/>
      <w:i/>
      <w:iCs/>
      <w:sz w:val="26"/>
      <w:szCs w:val="26"/>
      <w:lang w:eastAsia="zh-CN"/>
    </w:rPr>
  </w:style>
  <w:style w:type="character" w:customStyle="1" w:styleId="Heading6Char">
    <w:name w:val="Heading 6 Char"/>
    <w:link w:val="Heading6"/>
    <w:rsid w:val="00A76F94"/>
    <w:rPr>
      <w:b/>
      <w:bCs/>
      <w:sz w:val="22"/>
      <w:szCs w:val="22"/>
      <w:lang w:eastAsia="zh-CN"/>
    </w:rPr>
  </w:style>
  <w:style w:type="character" w:customStyle="1" w:styleId="Heading7Char">
    <w:name w:val="Heading 7 Char"/>
    <w:link w:val="Heading7"/>
    <w:rsid w:val="00A76F94"/>
    <w:rPr>
      <w:lang w:eastAsia="zh-CN"/>
    </w:rPr>
  </w:style>
  <w:style w:type="character" w:customStyle="1" w:styleId="Heading8Char">
    <w:name w:val="Heading 8 Char"/>
    <w:link w:val="Heading8"/>
    <w:rsid w:val="00A76F94"/>
    <w:rPr>
      <w:i/>
      <w:iCs/>
      <w:lang w:eastAsia="zh-CN"/>
    </w:rPr>
  </w:style>
  <w:style w:type="character" w:customStyle="1" w:styleId="Heading9Char">
    <w:name w:val="Heading 9 Char"/>
    <w:link w:val="Heading9"/>
    <w:rsid w:val="00A76F94"/>
    <w:rPr>
      <w:rFonts w:ascii="Arial" w:hAnsi="Arial" w:cs="Arial"/>
      <w:sz w:val="22"/>
      <w:szCs w:val="22"/>
      <w:lang w:eastAsia="zh-CN"/>
    </w:rPr>
  </w:style>
  <w:style w:type="paragraph" w:styleId="Header">
    <w:name w:val="header"/>
    <w:basedOn w:val="Normal"/>
    <w:link w:val="HeaderChar"/>
    <w:unhideWhenUsed/>
    <w:rsid w:val="00A76F94"/>
    <w:pPr>
      <w:widowControl/>
      <w:tabs>
        <w:tab w:val="center" w:pos="4680"/>
        <w:tab w:val="right" w:pos="9360"/>
      </w:tabs>
      <w:suppressAutoHyphens w:val="0"/>
      <w:autoSpaceDE/>
    </w:pPr>
    <w:rPr>
      <w:rFonts w:ascii="Calibri" w:eastAsia="Calibri" w:hAnsi="Calibri"/>
      <w:sz w:val="22"/>
      <w:szCs w:val="22"/>
      <w:lang w:eastAsia="en-US" w:bidi="ar-SA"/>
    </w:rPr>
  </w:style>
  <w:style w:type="character" w:customStyle="1" w:styleId="HeaderChar">
    <w:name w:val="Header Char"/>
    <w:link w:val="Header"/>
    <w:rsid w:val="00A76F94"/>
    <w:rPr>
      <w:rFonts w:ascii="Calibri" w:eastAsia="Calibri" w:hAnsi="Calibri"/>
      <w:sz w:val="22"/>
      <w:szCs w:val="22"/>
    </w:rPr>
  </w:style>
  <w:style w:type="paragraph" w:styleId="EndnoteText">
    <w:name w:val="endnote text"/>
    <w:basedOn w:val="Normal"/>
    <w:link w:val="EndnoteTextChar"/>
    <w:semiHidden/>
    <w:rsid w:val="00A76F94"/>
    <w:pPr>
      <w:widowControl/>
      <w:suppressAutoHyphens w:val="0"/>
      <w:autoSpaceDE/>
    </w:pPr>
    <w:rPr>
      <w:lang w:eastAsia="zh-CN" w:bidi="ar-SA"/>
    </w:rPr>
  </w:style>
  <w:style w:type="character" w:customStyle="1" w:styleId="EndnoteTextChar">
    <w:name w:val="Endnote Text Char"/>
    <w:link w:val="EndnoteText"/>
    <w:semiHidden/>
    <w:rsid w:val="00A76F94"/>
    <w:rPr>
      <w:lang w:eastAsia="zh-CN"/>
    </w:rPr>
  </w:style>
  <w:style w:type="paragraph" w:styleId="Footer">
    <w:name w:val="footer"/>
    <w:basedOn w:val="Normal"/>
    <w:link w:val="FooterChar"/>
    <w:uiPriority w:val="99"/>
    <w:unhideWhenUsed/>
    <w:rsid w:val="00FA48CC"/>
    <w:pPr>
      <w:tabs>
        <w:tab w:val="center" w:pos="4680"/>
        <w:tab w:val="right" w:pos="9360"/>
      </w:tabs>
    </w:pPr>
    <w:rPr>
      <w:rFonts w:cs="Mangal"/>
      <w:szCs w:val="18"/>
    </w:rPr>
  </w:style>
  <w:style w:type="character" w:customStyle="1" w:styleId="FooterChar">
    <w:name w:val="Footer Char"/>
    <w:link w:val="Footer"/>
    <w:uiPriority w:val="99"/>
    <w:rsid w:val="00FA48CC"/>
    <w:rPr>
      <w:rFonts w:cs="Mangal"/>
      <w:szCs w:val="18"/>
      <w:lang w:eastAsia="hi-IN" w:bidi="hi-IN"/>
    </w:rPr>
  </w:style>
  <w:style w:type="paragraph" w:customStyle="1" w:styleId="PasTable1">
    <w:name w:val="PasTable1"/>
    <w:basedOn w:val="Normal"/>
    <w:rsid w:val="00647AA0"/>
    <w:pPr>
      <w:widowControl/>
      <w:suppressAutoHyphens w:val="0"/>
      <w:autoSpaceDE/>
    </w:pPr>
    <w:rPr>
      <w:rFonts w:ascii="Arial Narrow" w:eastAsia="Arial Narrow" w:hAnsi="Arial Narrow" w:cs="Arial Narrow"/>
      <w:sz w:val="14"/>
      <w:szCs w:val="24"/>
      <w:lang w:eastAsia="en-US" w:bidi="ar-SA"/>
    </w:rPr>
  </w:style>
  <w:style w:type="paragraph" w:styleId="TOC1">
    <w:name w:val="toc 1"/>
    <w:basedOn w:val="Normal"/>
    <w:next w:val="Normal"/>
    <w:autoRedefine/>
    <w:uiPriority w:val="39"/>
    <w:qFormat/>
    <w:rsid w:val="00647AA0"/>
    <w:pPr>
      <w:widowControl/>
      <w:suppressAutoHyphens w:val="0"/>
      <w:autoSpaceDE/>
    </w:pPr>
    <w:rPr>
      <w:sz w:val="24"/>
      <w:szCs w:val="24"/>
      <w:lang w:eastAsia="en-US" w:bidi="ar-SA"/>
    </w:rPr>
  </w:style>
  <w:style w:type="paragraph" w:styleId="TOC3">
    <w:name w:val="toc 3"/>
    <w:basedOn w:val="Normal"/>
    <w:next w:val="Normal"/>
    <w:autoRedefine/>
    <w:uiPriority w:val="39"/>
    <w:qFormat/>
    <w:rsid w:val="00647AA0"/>
    <w:pPr>
      <w:widowControl/>
      <w:suppressAutoHyphens w:val="0"/>
      <w:autoSpaceDE/>
      <w:ind w:left="480"/>
    </w:pPr>
    <w:rPr>
      <w:sz w:val="24"/>
      <w:szCs w:val="24"/>
      <w:lang w:eastAsia="en-US" w:bidi="ar-SA"/>
    </w:rPr>
  </w:style>
  <w:style w:type="paragraph" w:styleId="TOC2">
    <w:name w:val="toc 2"/>
    <w:basedOn w:val="Normal"/>
    <w:next w:val="Normal"/>
    <w:autoRedefine/>
    <w:uiPriority w:val="39"/>
    <w:qFormat/>
    <w:rsid w:val="00647AA0"/>
    <w:pPr>
      <w:widowControl/>
      <w:suppressAutoHyphens w:val="0"/>
      <w:autoSpaceDE/>
      <w:ind w:left="240"/>
    </w:pPr>
    <w:rPr>
      <w:sz w:val="24"/>
      <w:szCs w:val="24"/>
      <w:lang w:eastAsia="en-US" w:bidi="ar-SA"/>
    </w:rPr>
  </w:style>
  <w:style w:type="paragraph" w:styleId="BalloonText">
    <w:name w:val="Balloon Text"/>
    <w:basedOn w:val="Normal"/>
    <w:link w:val="BalloonTextChar"/>
    <w:rsid w:val="00647AA0"/>
    <w:pPr>
      <w:widowControl/>
      <w:suppressAutoHyphens w:val="0"/>
      <w:autoSpaceDE/>
    </w:pPr>
    <w:rPr>
      <w:rFonts w:ascii="Tahoma" w:hAnsi="Tahoma" w:cs="Tahoma"/>
      <w:sz w:val="16"/>
      <w:szCs w:val="16"/>
      <w:lang w:eastAsia="en-US" w:bidi="ar-SA"/>
    </w:rPr>
  </w:style>
  <w:style w:type="character" w:customStyle="1" w:styleId="BalloonTextChar">
    <w:name w:val="Balloon Text Char"/>
    <w:link w:val="BalloonText"/>
    <w:rsid w:val="00647AA0"/>
    <w:rPr>
      <w:rFonts w:ascii="Tahoma" w:hAnsi="Tahoma" w:cs="Tahoma"/>
      <w:sz w:val="16"/>
      <w:szCs w:val="16"/>
    </w:rPr>
  </w:style>
  <w:style w:type="paragraph" w:styleId="NoSpacing">
    <w:name w:val="No Spacing"/>
    <w:link w:val="NoSpacingChar"/>
    <w:uiPriority w:val="1"/>
    <w:qFormat/>
    <w:rsid w:val="00647AA0"/>
    <w:rPr>
      <w:sz w:val="24"/>
      <w:szCs w:val="24"/>
    </w:rPr>
  </w:style>
  <w:style w:type="paragraph" w:styleId="ListParagraph">
    <w:name w:val="List Paragraph"/>
    <w:basedOn w:val="Normal"/>
    <w:uiPriority w:val="34"/>
    <w:qFormat/>
    <w:rsid w:val="00A61478"/>
    <w:pPr>
      <w:widowControl/>
      <w:suppressAutoHyphens w:val="0"/>
      <w:autoSpaceDE/>
      <w:spacing w:after="200" w:line="276" w:lineRule="auto"/>
      <w:ind w:left="720"/>
      <w:contextualSpacing/>
    </w:pPr>
    <w:rPr>
      <w:rFonts w:ascii="Calibri" w:eastAsia="Calibri" w:hAnsi="Calibri"/>
      <w:sz w:val="23"/>
      <w:szCs w:val="22"/>
      <w:lang w:eastAsia="en-US" w:bidi="ar-SA"/>
    </w:rPr>
  </w:style>
  <w:style w:type="character" w:customStyle="1" w:styleId="textexposedshow">
    <w:name w:val="text_exposed_show"/>
    <w:rsid w:val="00647AA0"/>
  </w:style>
  <w:style w:type="table" w:styleId="TableClassic1">
    <w:name w:val="Table Classic 1"/>
    <w:basedOn w:val="TableNormal"/>
    <w:rsid w:val="00647AA0"/>
    <w:rPr>
      <w:lang w:val="en-ZW" w:eastAsia="en-Z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SpacingChar">
    <w:name w:val="No Spacing Char"/>
    <w:link w:val="NoSpacing"/>
    <w:uiPriority w:val="1"/>
    <w:rsid w:val="00647AA0"/>
    <w:rPr>
      <w:sz w:val="24"/>
      <w:szCs w:val="24"/>
    </w:rPr>
  </w:style>
  <w:style w:type="paragraph" w:styleId="TOCHeading">
    <w:name w:val="TOC Heading"/>
    <w:basedOn w:val="Heading1"/>
    <w:next w:val="Normal"/>
    <w:uiPriority w:val="39"/>
    <w:unhideWhenUsed/>
    <w:qFormat/>
    <w:rsid w:val="006B24AB"/>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character" w:styleId="Strong">
    <w:name w:val="Strong"/>
    <w:uiPriority w:val="22"/>
    <w:qFormat/>
    <w:rsid w:val="00F8479F"/>
    <w:rPr>
      <w:b/>
      <w:bCs/>
    </w:rPr>
  </w:style>
  <w:style w:type="character" w:customStyle="1" w:styleId="apple-converted-space">
    <w:name w:val="apple-converted-space"/>
    <w:rsid w:val="00F8479F"/>
  </w:style>
  <w:style w:type="character" w:styleId="Emphasis">
    <w:name w:val="Emphasis"/>
    <w:uiPriority w:val="20"/>
    <w:qFormat/>
    <w:rsid w:val="00DF6B14"/>
    <w:rPr>
      <w:i/>
      <w:iCs/>
    </w:rPr>
  </w:style>
  <w:style w:type="table" w:customStyle="1" w:styleId="GridTable3-Accent51">
    <w:name w:val="Grid Table 3 - Accent 51"/>
    <w:basedOn w:val="TableNormal"/>
    <w:uiPriority w:val="48"/>
    <w:rsid w:val="007240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11">
    <w:name w:val="Grid Table 4 - Accent 11"/>
    <w:basedOn w:val="TableNormal"/>
    <w:uiPriority w:val="49"/>
    <w:rsid w:val="007240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90791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59"/>
    <w:rsid w:val="00A8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231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88503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51">
    <w:name w:val="Grid Table 1 Light - Accent 51"/>
    <w:basedOn w:val="TableNormal"/>
    <w:uiPriority w:val="46"/>
    <w:rsid w:val="0093064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24B9F"/>
    <w:pPr>
      <w:widowControl/>
      <w:suppressAutoHyphens w:val="0"/>
      <w:autoSpaceDE/>
      <w:spacing w:before="100" w:beforeAutospacing="1" w:after="100" w:afterAutospacing="1"/>
    </w:pPr>
    <w:rPr>
      <w:sz w:val="24"/>
      <w:szCs w:val="24"/>
      <w:lang w:eastAsia="en-US" w:bidi="ar-SA"/>
    </w:rPr>
  </w:style>
  <w:style w:type="table" w:styleId="GridTable4">
    <w:name w:val="Grid Table 4"/>
    <w:basedOn w:val="TableNormal"/>
    <w:uiPriority w:val="49"/>
    <w:rsid w:val="00631D11"/>
    <w:pPr>
      <w:spacing w:before="120"/>
    </w:pPr>
    <w:rPr>
      <w:rFonts w:asciiTheme="minorHAnsi" w:eastAsiaTheme="minorHAnsi" w:hAnsiTheme="minorHAnsi" w:cstheme="minorBidi"/>
      <w:color w:val="595959" w:themeColor="text1" w:themeTint="A6"/>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631D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1"/>
    <w:rsid w:val="00631D11"/>
    <w:pPr>
      <w:spacing w:before="120"/>
    </w:pPr>
    <w:rPr>
      <w:rFonts w:asciiTheme="minorHAnsi" w:eastAsiaTheme="minorHAnsi" w:hAnsiTheme="minorHAnsi" w:cstheme="minorBidi"/>
      <w:color w:val="595959" w:themeColor="text1" w:themeTint="A6"/>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631D11"/>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
    <w:name w:val="List Bullet"/>
    <w:basedOn w:val="Normal"/>
    <w:uiPriority w:val="1"/>
    <w:unhideWhenUsed/>
    <w:qFormat/>
    <w:rsid w:val="00CB5B79"/>
    <w:pPr>
      <w:widowControl/>
      <w:numPr>
        <w:numId w:val="2"/>
      </w:numPr>
      <w:suppressAutoHyphens w:val="0"/>
      <w:autoSpaceDE/>
      <w:spacing w:before="120" w:after="200" w:line="264" w:lineRule="auto"/>
    </w:pPr>
    <w:rPr>
      <w:rFonts w:ascii="Arial" w:eastAsiaTheme="minorHAnsi" w:hAnsi="Arial" w:cstheme="minorBidi"/>
      <w:sz w:val="22"/>
      <w:lang w:val="en-GB" w:eastAsia="ja-JP" w:bidi="ar-SA"/>
    </w:rPr>
  </w:style>
  <w:style w:type="table" w:styleId="GridTable3-Accent6">
    <w:name w:val="Grid Table 3 Accent 6"/>
    <w:basedOn w:val="TableNormal"/>
    <w:uiPriority w:val="48"/>
    <w:rsid w:val="00F6395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1">
    <w:name w:val="Grid Table 3 Accent 1"/>
    <w:basedOn w:val="TableNormal"/>
    <w:uiPriority w:val="48"/>
    <w:rsid w:val="00B430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6">
    <w:name w:val="Grid Table 4 Accent 6"/>
    <w:basedOn w:val="TableNormal"/>
    <w:uiPriority w:val="49"/>
    <w:rsid w:val="0035583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35583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100D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68073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3A01F2"/>
    <w:rPr>
      <w:sz w:val="16"/>
      <w:szCs w:val="16"/>
    </w:rPr>
  </w:style>
  <w:style w:type="paragraph" w:styleId="CommentText">
    <w:name w:val="annotation text"/>
    <w:basedOn w:val="Normal"/>
    <w:link w:val="CommentTextChar"/>
    <w:uiPriority w:val="99"/>
    <w:semiHidden/>
    <w:unhideWhenUsed/>
    <w:rsid w:val="0053444F"/>
    <w:rPr>
      <w:rFonts w:asciiTheme="minorHAnsi" w:hAnsiTheme="minorHAnsi" w:cs="Mangal"/>
      <w:sz w:val="28"/>
      <w:szCs w:val="18"/>
    </w:rPr>
  </w:style>
  <w:style w:type="character" w:customStyle="1" w:styleId="CommentTextChar">
    <w:name w:val="Comment Text Char"/>
    <w:basedOn w:val="DefaultParagraphFont"/>
    <w:link w:val="CommentText"/>
    <w:uiPriority w:val="99"/>
    <w:semiHidden/>
    <w:rsid w:val="0053444F"/>
    <w:rPr>
      <w:rFonts w:asciiTheme="minorHAnsi" w:hAnsiTheme="minorHAnsi" w:cs="Mangal"/>
      <w:sz w:val="28"/>
      <w:szCs w:val="18"/>
      <w:lang w:eastAsia="hi-IN" w:bidi="hi-IN"/>
    </w:rPr>
  </w:style>
  <w:style w:type="paragraph" w:styleId="CommentSubject">
    <w:name w:val="annotation subject"/>
    <w:basedOn w:val="CommentText"/>
    <w:next w:val="CommentText"/>
    <w:link w:val="CommentSubjectChar"/>
    <w:uiPriority w:val="99"/>
    <w:semiHidden/>
    <w:unhideWhenUsed/>
    <w:rsid w:val="003A01F2"/>
    <w:rPr>
      <w:b/>
      <w:bCs/>
    </w:rPr>
  </w:style>
  <w:style w:type="character" w:customStyle="1" w:styleId="CommentSubjectChar">
    <w:name w:val="Comment Subject Char"/>
    <w:basedOn w:val="CommentTextChar"/>
    <w:link w:val="CommentSubject"/>
    <w:uiPriority w:val="99"/>
    <w:semiHidden/>
    <w:rsid w:val="003A01F2"/>
    <w:rPr>
      <w:rFonts w:asciiTheme="minorHAnsi" w:hAnsiTheme="minorHAnsi" w:cs="Mangal"/>
      <w:b/>
      <w:bCs/>
      <w:sz w:val="28"/>
      <w:szCs w:val="18"/>
      <w:lang w:eastAsia="hi-IN" w:bidi="hi-IN"/>
    </w:rPr>
  </w:style>
  <w:style w:type="table" w:styleId="TableGridLight">
    <w:name w:val="Grid Table Light"/>
    <w:basedOn w:val="TableNormal"/>
    <w:uiPriority w:val="40"/>
    <w:rsid w:val="00B75D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2">
    <w:name w:val="Grid Table 3 Accent 2"/>
    <w:basedOn w:val="TableNormal"/>
    <w:uiPriority w:val="48"/>
    <w:rsid w:val="00F053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2">
    <w:name w:val="Grid Table 6 Colorful Accent 2"/>
    <w:basedOn w:val="TableNormal"/>
    <w:uiPriority w:val="51"/>
    <w:rsid w:val="006174B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6174B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
    <w:name w:val="List Table 6 Colorful"/>
    <w:basedOn w:val="TableNormal"/>
    <w:uiPriority w:val="51"/>
    <w:rsid w:val="00575727"/>
    <w:rPr>
      <w:rFonts w:asciiTheme="minorHAnsi" w:eastAsiaTheme="minorHAnsi" w:hAnsiTheme="minorHAnsi" w:cstheme="minorBidi"/>
      <w:color w:val="000000" w:themeColor="text1"/>
      <w:kern w:val="2"/>
      <w:sz w:val="22"/>
      <w:szCs w:val="2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57572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F50A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4A01B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8B4F58"/>
    <w:pPr>
      <w:keepNext/>
      <w:keepLines/>
      <w:widowControl/>
      <w:suppressAutoHyphens w:val="0"/>
      <w:autoSpaceDE/>
      <w:spacing w:after="60" w:line="276" w:lineRule="auto"/>
    </w:pPr>
    <w:rPr>
      <w:rFonts w:ascii="Arial" w:eastAsia="Arial" w:hAnsi="Arial" w:cs="Arial"/>
      <w:sz w:val="52"/>
      <w:szCs w:val="52"/>
      <w:lang w:val="en" w:eastAsia="en-US" w:bidi="ar-SA"/>
    </w:rPr>
  </w:style>
  <w:style w:type="character" w:customStyle="1" w:styleId="TitleChar">
    <w:name w:val="Title Char"/>
    <w:basedOn w:val="DefaultParagraphFont"/>
    <w:link w:val="Title"/>
    <w:uiPriority w:val="10"/>
    <w:rsid w:val="008B4F58"/>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1146">
      <w:bodyDiv w:val="1"/>
      <w:marLeft w:val="0"/>
      <w:marRight w:val="0"/>
      <w:marTop w:val="0"/>
      <w:marBottom w:val="0"/>
      <w:divBdr>
        <w:top w:val="none" w:sz="0" w:space="0" w:color="auto"/>
        <w:left w:val="none" w:sz="0" w:space="0" w:color="auto"/>
        <w:bottom w:val="none" w:sz="0" w:space="0" w:color="auto"/>
        <w:right w:val="none" w:sz="0" w:space="0" w:color="auto"/>
      </w:divBdr>
    </w:div>
    <w:div w:id="62262123">
      <w:bodyDiv w:val="1"/>
      <w:marLeft w:val="0"/>
      <w:marRight w:val="0"/>
      <w:marTop w:val="0"/>
      <w:marBottom w:val="0"/>
      <w:divBdr>
        <w:top w:val="none" w:sz="0" w:space="0" w:color="auto"/>
        <w:left w:val="none" w:sz="0" w:space="0" w:color="auto"/>
        <w:bottom w:val="none" w:sz="0" w:space="0" w:color="auto"/>
        <w:right w:val="none" w:sz="0" w:space="0" w:color="auto"/>
      </w:divBdr>
    </w:div>
    <w:div w:id="102581414">
      <w:bodyDiv w:val="1"/>
      <w:marLeft w:val="0"/>
      <w:marRight w:val="0"/>
      <w:marTop w:val="0"/>
      <w:marBottom w:val="0"/>
      <w:divBdr>
        <w:top w:val="none" w:sz="0" w:space="0" w:color="auto"/>
        <w:left w:val="none" w:sz="0" w:space="0" w:color="auto"/>
        <w:bottom w:val="none" w:sz="0" w:space="0" w:color="auto"/>
        <w:right w:val="none" w:sz="0" w:space="0" w:color="auto"/>
      </w:divBdr>
    </w:div>
    <w:div w:id="104275599">
      <w:bodyDiv w:val="1"/>
      <w:marLeft w:val="0"/>
      <w:marRight w:val="0"/>
      <w:marTop w:val="0"/>
      <w:marBottom w:val="0"/>
      <w:divBdr>
        <w:top w:val="none" w:sz="0" w:space="0" w:color="auto"/>
        <w:left w:val="none" w:sz="0" w:space="0" w:color="auto"/>
        <w:bottom w:val="none" w:sz="0" w:space="0" w:color="auto"/>
        <w:right w:val="none" w:sz="0" w:space="0" w:color="auto"/>
      </w:divBdr>
    </w:div>
    <w:div w:id="113447105">
      <w:bodyDiv w:val="1"/>
      <w:marLeft w:val="0"/>
      <w:marRight w:val="0"/>
      <w:marTop w:val="0"/>
      <w:marBottom w:val="0"/>
      <w:divBdr>
        <w:top w:val="none" w:sz="0" w:space="0" w:color="auto"/>
        <w:left w:val="none" w:sz="0" w:space="0" w:color="auto"/>
        <w:bottom w:val="none" w:sz="0" w:space="0" w:color="auto"/>
        <w:right w:val="none" w:sz="0" w:space="0" w:color="auto"/>
      </w:divBdr>
    </w:div>
    <w:div w:id="123082711">
      <w:bodyDiv w:val="1"/>
      <w:marLeft w:val="0"/>
      <w:marRight w:val="0"/>
      <w:marTop w:val="0"/>
      <w:marBottom w:val="0"/>
      <w:divBdr>
        <w:top w:val="none" w:sz="0" w:space="0" w:color="auto"/>
        <w:left w:val="none" w:sz="0" w:space="0" w:color="auto"/>
        <w:bottom w:val="none" w:sz="0" w:space="0" w:color="auto"/>
        <w:right w:val="none" w:sz="0" w:space="0" w:color="auto"/>
      </w:divBdr>
    </w:div>
    <w:div w:id="124004153">
      <w:bodyDiv w:val="1"/>
      <w:marLeft w:val="0"/>
      <w:marRight w:val="0"/>
      <w:marTop w:val="0"/>
      <w:marBottom w:val="0"/>
      <w:divBdr>
        <w:top w:val="none" w:sz="0" w:space="0" w:color="auto"/>
        <w:left w:val="none" w:sz="0" w:space="0" w:color="auto"/>
        <w:bottom w:val="none" w:sz="0" w:space="0" w:color="auto"/>
        <w:right w:val="none" w:sz="0" w:space="0" w:color="auto"/>
      </w:divBdr>
    </w:div>
    <w:div w:id="128208573">
      <w:bodyDiv w:val="1"/>
      <w:marLeft w:val="0"/>
      <w:marRight w:val="0"/>
      <w:marTop w:val="0"/>
      <w:marBottom w:val="0"/>
      <w:divBdr>
        <w:top w:val="none" w:sz="0" w:space="0" w:color="auto"/>
        <w:left w:val="none" w:sz="0" w:space="0" w:color="auto"/>
        <w:bottom w:val="none" w:sz="0" w:space="0" w:color="auto"/>
        <w:right w:val="none" w:sz="0" w:space="0" w:color="auto"/>
      </w:divBdr>
    </w:div>
    <w:div w:id="140461335">
      <w:bodyDiv w:val="1"/>
      <w:marLeft w:val="0"/>
      <w:marRight w:val="0"/>
      <w:marTop w:val="0"/>
      <w:marBottom w:val="0"/>
      <w:divBdr>
        <w:top w:val="none" w:sz="0" w:space="0" w:color="auto"/>
        <w:left w:val="none" w:sz="0" w:space="0" w:color="auto"/>
        <w:bottom w:val="none" w:sz="0" w:space="0" w:color="auto"/>
        <w:right w:val="none" w:sz="0" w:space="0" w:color="auto"/>
      </w:divBdr>
    </w:div>
    <w:div w:id="156000789">
      <w:bodyDiv w:val="1"/>
      <w:marLeft w:val="0"/>
      <w:marRight w:val="0"/>
      <w:marTop w:val="0"/>
      <w:marBottom w:val="0"/>
      <w:divBdr>
        <w:top w:val="none" w:sz="0" w:space="0" w:color="auto"/>
        <w:left w:val="none" w:sz="0" w:space="0" w:color="auto"/>
        <w:bottom w:val="none" w:sz="0" w:space="0" w:color="auto"/>
        <w:right w:val="none" w:sz="0" w:space="0" w:color="auto"/>
      </w:divBdr>
    </w:div>
    <w:div w:id="157307203">
      <w:bodyDiv w:val="1"/>
      <w:marLeft w:val="0"/>
      <w:marRight w:val="0"/>
      <w:marTop w:val="0"/>
      <w:marBottom w:val="0"/>
      <w:divBdr>
        <w:top w:val="none" w:sz="0" w:space="0" w:color="auto"/>
        <w:left w:val="none" w:sz="0" w:space="0" w:color="auto"/>
        <w:bottom w:val="none" w:sz="0" w:space="0" w:color="auto"/>
        <w:right w:val="none" w:sz="0" w:space="0" w:color="auto"/>
      </w:divBdr>
    </w:div>
    <w:div w:id="171190699">
      <w:bodyDiv w:val="1"/>
      <w:marLeft w:val="0"/>
      <w:marRight w:val="0"/>
      <w:marTop w:val="0"/>
      <w:marBottom w:val="0"/>
      <w:divBdr>
        <w:top w:val="none" w:sz="0" w:space="0" w:color="auto"/>
        <w:left w:val="none" w:sz="0" w:space="0" w:color="auto"/>
        <w:bottom w:val="none" w:sz="0" w:space="0" w:color="auto"/>
        <w:right w:val="none" w:sz="0" w:space="0" w:color="auto"/>
      </w:divBdr>
    </w:div>
    <w:div w:id="214774955">
      <w:bodyDiv w:val="1"/>
      <w:marLeft w:val="0"/>
      <w:marRight w:val="0"/>
      <w:marTop w:val="0"/>
      <w:marBottom w:val="0"/>
      <w:divBdr>
        <w:top w:val="none" w:sz="0" w:space="0" w:color="auto"/>
        <w:left w:val="none" w:sz="0" w:space="0" w:color="auto"/>
        <w:bottom w:val="none" w:sz="0" w:space="0" w:color="auto"/>
        <w:right w:val="none" w:sz="0" w:space="0" w:color="auto"/>
      </w:divBdr>
    </w:div>
    <w:div w:id="221915529">
      <w:bodyDiv w:val="1"/>
      <w:marLeft w:val="0"/>
      <w:marRight w:val="0"/>
      <w:marTop w:val="0"/>
      <w:marBottom w:val="0"/>
      <w:divBdr>
        <w:top w:val="none" w:sz="0" w:space="0" w:color="auto"/>
        <w:left w:val="none" w:sz="0" w:space="0" w:color="auto"/>
        <w:bottom w:val="none" w:sz="0" w:space="0" w:color="auto"/>
        <w:right w:val="none" w:sz="0" w:space="0" w:color="auto"/>
      </w:divBdr>
    </w:div>
    <w:div w:id="249505241">
      <w:bodyDiv w:val="1"/>
      <w:marLeft w:val="0"/>
      <w:marRight w:val="0"/>
      <w:marTop w:val="0"/>
      <w:marBottom w:val="0"/>
      <w:divBdr>
        <w:top w:val="none" w:sz="0" w:space="0" w:color="auto"/>
        <w:left w:val="none" w:sz="0" w:space="0" w:color="auto"/>
        <w:bottom w:val="none" w:sz="0" w:space="0" w:color="auto"/>
        <w:right w:val="none" w:sz="0" w:space="0" w:color="auto"/>
      </w:divBdr>
    </w:div>
    <w:div w:id="260382297">
      <w:bodyDiv w:val="1"/>
      <w:marLeft w:val="0"/>
      <w:marRight w:val="0"/>
      <w:marTop w:val="0"/>
      <w:marBottom w:val="0"/>
      <w:divBdr>
        <w:top w:val="none" w:sz="0" w:space="0" w:color="auto"/>
        <w:left w:val="none" w:sz="0" w:space="0" w:color="auto"/>
        <w:bottom w:val="none" w:sz="0" w:space="0" w:color="auto"/>
        <w:right w:val="none" w:sz="0" w:space="0" w:color="auto"/>
      </w:divBdr>
    </w:div>
    <w:div w:id="268898409">
      <w:bodyDiv w:val="1"/>
      <w:marLeft w:val="0"/>
      <w:marRight w:val="0"/>
      <w:marTop w:val="0"/>
      <w:marBottom w:val="0"/>
      <w:divBdr>
        <w:top w:val="none" w:sz="0" w:space="0" w:color="auto"/>
        <w:left w:val="none" w:sz="0" w:space="0" w:color="auto"/>
        <w:bottom w:val="none" w:sz="0" w:space="0" w:color="auto"/>
        <w:right w:val="none" w:sz="0" w:space="0" w:color="auto"/>
      </w:divBdr>
    </w:div>
    <w:div w:id="270936656">
      <w:bodyDiv w:val="1"/>
      <w:marLeft w:val="0"/>
      <w:marRight w:val="0"/>
      <w:marTop w:val="0"/>
      <w:marBottom w:val="0"/>
      <w:divBdr>
        <w:top w:val="none" w:sz="0" w:space="0" w:color="auto"/>
        <w:left w:val="none" w:sz="0" w:space="0" w:color="auto"/>
        <w:bottom w:val="none" w:sz="0" w:space="0" w:color="auto"/>
        <w:right w:val="none" w:sz="0" w:space="0" w:color="auto"/>
      </w:divBdr>
    </w:div>
    <w:div w:id="281232106">
      <w:bodyDiv w:val="1"/>
      <w:marLeft w:val="0"/>
      <w:marRight w:val="0"/>
      <w:marTop w:val="0"/>
      <w:marBottom w:val="0"/>
      <w:divBdr>
        <w:top w:val="none" w:sz="0" w:space="0" w:color="auto"/>
        <w:left w:val="none" w:sz="0" w:space="0" w:color="auto"/>
        <w:bottom w:val="none" w:sz="0" w:space="0" w:color="auto"/>
        <w:right w:val="none" w:sz="0" w:space="0" w:color="auto"/>
      </w:divBdr>
      <w:divsChild>
        <w:div w:id="1537544419">
          <w:marLeft w:val="0"/>
          <w:marRight w:val="0"/>
          <w:marTop w:val="0"/>
          <w:marBottom w:val="0"/>
          <w:divBdr>
            <w:top w:val="none" w:sz="0" w:space="0" w:color="auto"/>
            <w:left w:val="none" w:sz="0" w:space="0" w:color="auto"/>
            <w:bottom w:val="none" w:sz="0" w:space="0" w:color="auto"/>
            <w:right w:val="none" w:sz="0" w:space="0" w:color="auto"/>
          </w:divBdr>
        </w:div>
        <w:div w:id="1355037306">
          <w:marLeft w:val="0"/>
          <w:marRight w:val="0"/>
          <w:marTop w:val="0"/>
          <w:marBottom w:val="0"/>
          <w:divBdr>
            <w:top w:val="none" w:sz="0" w:space="0" w:color="auto"/>
            <w:left w:val="none" w:sz="0" w:space="0" w:color="auto"/>
            <w:bottom w:val="none" w:sz="0" w:space="0" w:color="auto"/>
            <w:right w:val="none" w:sz="0" w:space="0" w:color="auto"/>
          </w:divBdr>
        </w:div>
        <w:div w:id="1794327187">
          <w:marLeft w:val="0"/>
          <w:marRight w:val="0"/>
          <w:marTop w:val="0"/>
          <w:marBottom w:val="0"/>
          <w:divBdr>
            <w:top w:val="none" w:sz="0" w:space="0" w:color="auto"/>
            <w:left w:val="none" w:sz="0" w:space="0" w:color="auto"/>
            <w:bottom w:val="none" w:sz="0" w:space="0" w:color="auto"/>
            <w:right w:val="none" w:sz="0" w:space="0" w:color="auto"/>
          </w:divBdr>
        </w:div>
        <w:div w:id="414858148">
          <w:marLeft w:val="0"/>
          <w:marRight w:val="0"/>
          <w:marTop w:val="0"/>
          <w:marBottom w:val="0"/>
          <w:divBdr>
            <w:top w:val="none" w:sz="0" w:space="0" w:color="auto"/>
            <w:left w:val="none" w:sz="0" w:space="0" w:color="auto"/>
            <w:bottom w:val="none" w:sz="0" w:space="0" w:color="auto"/>
            <w:right w:val="none" w:sz="0" w:space="0" w:color="auto"/>
          </w:divBdr>
        </w:div>
        <w:div w:id="694384637">
          <w:marLeft w:val="0"/>
          <w:marRight w:val="0"/>
          <w:marTop w:val="0"/>
          <w:marBottom w:val="0"/>
          <w:divBdr>
            <w:top w:val="none" w:sz="0" w:space="0" w:color="auto"/>
            <w:left w:val="none" w:sz="0" w:space="0" w:color="auto"/>
            <w:bottom w:val="none" w:sz="0" w:space="0" w:color="auto"/>
            <w:right w:val="none" w:sz="0" w:space="0" w:color="auto"/>
          </w:divBdr>
        </w:div>
        <w:div w:id="1129980591">
          <w:marLeft w:val="0"/>
          <w:marRight w:val="0"/>
          <w:marTop w:val="0"/>
          <w:marBottom w:val="0"/>
          <w:divBdr>
            <w:top w:val="none" w:sz="0" w:space="0" w:color="auto"/>
            <w:left w:val="none" w:sz="0" w:space="0" w:color="auto"/>
            <w:bottom w:val="none" w:sz="0" w:space="0" w:color="auto"/>
            <w:right w:val="none" w:sz="0" w:space="0" w:color="auto"/>
          </w:divBdr>
        </w:div>
        <w:div w:id="854615516">
          <w:marLeft w:val="0"/>
          <w:marRight w:val="0"/>
          <w:marTop w:val="0"/>
          <w:marBottom w:val="0"/>
          <w:divBdr>
            <w:top w:val="none" w:sz="0" w:space="0" w:color="auto"/>
            <w:left w:val="none" w:sz="0" w:space="0" w:color="auto"/>
            <w:bottom w:val="none" w:sz="0" w:space="0" w:color="auto"/>
            <w:right w:val="none" w:sz="0" w:space="0" w:color="auto"/>
          </w:divBdr>
        </w:div>
        <w:div w:id="1376194145">
          <w:marLeft w:val="0"/>
          <w:marRight w:val="0"/>
          <w:marTop w:val="0"/>
          <w:marBottom w:val="0"/>
          <w:divBdr>
            <w:top w:val="none" w:sz="0" w:space="0" w:color="auto"/>
            <w:left w:val="none" w:sz="0" w:space="0" w:color="auto"/>
            <w:bottom w:val="none" w:sz="0" w:space="0" w:color="auto"/>
            <w:right w:val="none" w:sz="0" w:space="0" w:color="auto"/>
          </w:divBdr>
        </w:div>
        <w:div w:id="1017579146">
          <w:marLeft w:val="0"/>
          <w:marRight w:val="0"/>
          <w:marTop w:val="0"/>
          <w:marBottom w:val="0"/>
          <w:divBdr>
            <w:top w:val="none" w:sz="0" w:space="0" w:color="auto"/>
            <w:left w:val="none" w:sz="0" w:space="0" w:color="auto"/>
            <w:bottom w:val="none" w:sz="0" w:space="0" w:color="auto"/>
            <w:right w:val="none" w:sz="0" w:space="0" w:color="auto"/>
          </w:divBdr>
        </w:div>
        <w:div w:id="1931310815">
          <w:marLeft w:val="0"/>
          <w:marRight w:val="0"/>
          <w:marTop w:val="0"/>
          <w:marBottom w:val="0"/>
          <w:divBdr>
            <w:top w:val="none" w:sz="0" w:space="0" w:color="auto"/>
            <w:left w:val="none" w:sz="0" w:space="0" w:color="auto"/>
            <w:bottom w:val="none" w:sz="0" w:space="0" w:color="auto"/>
            <w:right w:val="none" w:sz="0" w:space="0" w:color="auto"/>
          </w:divBdr>
        </w:div>
        <w:div w:id="22097687">
          <w:marLeft w:val="0"/>
          <w:marRight w:val="0"/>
          <w:marTop w:val="0"/>
          <w:marBottom w:val="0"/>
          <w:divBdr>
            <w:top w:val="none" w:sz="0" w:space="0" w:color="auto"/>
            <w:left w:val="none" w:sz="0" w:space="0" w:color="auto"/>
            <w:bottom w:val="none" w:sz="0" w:space="0" w:color="auto"/>
            <w:right w:val="none" w:sz="0" w:space="0" w:color="auto"/>
          </w:divBdr>
        </w:div>
        <w:div w:id="383986110">
          <w:marLeft w:val="0"/>
          <w:marRight w:val="0"/>
          <w:marTop w:val="0"/>
          <w:marBottom w:val="0"/>
          <w:divBdr>
            <w:top w:val="none" w:sz="0" w:space="0" w:color="auto"/>
            <w:left w:val="none" w:sz="0" w:space="0" w:color="auto"/>
            <w:bottom w:val="none" w:sz="0" w:space="0" w:color="auto"/>
            <w:right w:val="none" w:sz="0" w:space="0" w:color="auto"/>
          </w:divBdr>
        </w:div>
        <w:div w:id="1698702485">
          <w:marLeft w:val="0"/>
          <w:marRight w:val="0"/>
          <w:marTop w:val="0"/>
          <w:marBottom w:val="0"/>
          <w:divBdr>
            <w:top w:val="none" w:sz="0" w:space="0" w:color="auto"/>
            <w:left w:val="none" w:sz="0" w:space="0" w:color="auto"/>
            <w:bottom w:val="none" w:sz="0" w:space="0" w:color="auto"/>
            <w:right w:val="none" w:sz="0" w:space="0" w:color="auto"/>
          </w:divBdr>
        </w:div>
        <w:div w:id="78794701">
          <w:marLeft w:val="0"/>
          <w:marRight w:val="0"/>
          <w:marTop w:val="0"/>
          <w:marBottom w:val="0"/>
          <w:divBdr>
            <w:top w:val="none" w:sz="0" w:space="0" w:color="auto"/>
            <w:left w:val="none" w:sz="0" w:space="0" w:color="auto"/>
            <w:bottom w:val="none" w:sz="0" w:space="0" w:color="auto"/>
            <w:right w:val="none" w:sz="0" w:space="0" w:color="auto"/>
          </w:divBdr>
        </w:div>
        <w:div w:id="2030334588">
          <w:marLeft w:val="0"/>
          <w:marRight w:val="0"/>
          <w:marTop w:val="0"/>
          <w:marBottom w:val="0"/>
          <w:divBdr>
            <w:top w:val="none" w:sz="0" w:space="0" w:color="auto"/>
            <w:left w:val="none" w:sz="0" w:space="0" w:color="auto"/>
            <w:bottom w:val="none" w:sz="0" w:space="0" w:color="auto"/>
            <w:right w:val="none" w:sz="0" w:space="0" w:color="auto"/>
          </w:divBdr>
        </w:div>
        <w:div w:id="564073045">
          <w:marLeft w:val="0"/>
          <w:marRight w:val="0"/>
          <w:marTop w:val="0"/>
          <w:marBottom w:val="0"/>
          <w:divBdr>
            <w:top w:val="none" w:sz="0" w:space="0" w:color="auto"/>
            <w:left w:val="none" w:sz="0" w:space="0" w:color="auto"/>
            <w:bottom w:val="none" w:sz="0" w:space="0" w:color="auto"/>
            <w:right w:val="none" w:sz="0" w:space="0" w:color="auto"/>
          </w:divBdr>
        </w:div>
        <w:div w:id="1394036945">
          <w:marLeft w:val="0"/>
          <w:marRight w:val="0"/>
          <w:marTop w:val="0"/>
          <w:marBottom w:val="0"/>
          <w:divBdr>
            <w:top w:val="none" w:sz="0" w:space="0" w:color="auto"/>
            <w:left w:val="none" w:sz="0" w:space="0" w:color="auto"/>
            <w:bottom w:val="none" w:sz="0" w:space="0" w:color="auto"/>
            <w:right w:val="none" w:sz="0" w:space="0" w:color="auto"/>
          </w:divBdr>
        </w:div>
      </w:divsChild>
    </w:div>
    <w:div w:id="297222443">
      <w:bodyDiv w:val="1"/>
      <w:marLeft w:val="0"/>
      <w:marRight w:val="0"/>
      <w:marTop w:val="0"/>
      <w:marBottom w:val="0"/>
      <w:divBdr>
        <w:top w:val="none" w:sz="0" w:space="0" w:color="auto"/>
        <w:left w:val="none" w:sz="0" w:space="0" w:color="auto"/>
        <w:bottom w:val="none" w:sz="0" w:space="0" w:color="auto"/>
        <w:right w:val="none" w:sz="0" w:space="0" w:color="auto"/>
      </w:divBdr>
    </w:div>
    <w:div w:id="322196188">
      <w:bodyDiv w:val="1"/>
      <w:marLeft w:val="0"/>
      <w:marRight w:val="0"/>
      <w:marTop w:val="0"/>
      <w:marBottom w:val="0"/>
      <w:divBdr>
        <w:top w:val="none" w:sz="0" w:space="0" w:color="auto"/>
        <w:left w:val="none" w:sz="0" w:space="0" w:color="auto"/>
        <w:bottom w:val="none" w:sz="0" w:space="0" w:color="auto"/>
        <w:right w:val="none" w:sz="0" w:space="0" w:color="auto"/>
      </w:divBdr>
    </w:div>
    <w:div w:id="366150503">
      <w:bodyDiv w:val="1"/>
      <w:marLeft w:val="0"/>
      <w:marRight w:val="0"/>
      <w:marTop w:val="0"/>
      <w:marBottom w:val="0"/>
      <w:divBdr>
        <w:top w:val="none" w:sz="0" w:space="0" w:color="auto"/>
        <w:left w:val="none" w:sz="0" w:space="0" w:color="auto"/>
        <w:bottom w:val="none" w:sz="0" w:space="0" w:color="auto"/>
        <w:right w:val="none" w:sz="0" w:space="0" w:color="auto"/>
      </w:divBdr>
    </w:div>
    <w:div w:id="376202856">
      <w:bodyDiv w:val="1"/>
      <w:marLeft w:val="0"/>
      <w:marRight w:val="0"/>
      <w:marTop w:val="0"/>
      <w:marBottom w:val="0"/>
      <w:divBdr>
        <w:top w:val="none" w:sz="0" w:space="0" w:color="auto"/>
        <w:left w:val="none" w:sz="0" w:space="0" w:color="auto"/>
        <w:bottom w:val="none" w:sz="0" w:space="0" w:color="auto"/>
        <w:right w:val="none" w:sz="0" w:space="0" w:color="auto"/>
      </w:divBdr>
    </w:div>
    <w:div w:id="405878213">
      <w:bodyDiv w:val="1"/>
      <w:marLeft w:val="0"/>
      <w:marRight w:val="0"/>
      <w:marTop w:val="0"/>
      <w:marBottom w:val="0"/>
      <w:divBdr>
        <w:top w:val="none" w:sz="0" w:space="0" w:color="auto"/>
        <w:left w:val="none" w:sz="0" w:space="0" w:color="auto"/>
        <w:bottom w:val="none" w:sz="0" w:space="0" w:color="auto"/>
        <w:right w:val="none" w:sz="0" w:space="0" w:color="auto"/>
      </w:divBdr>
    </w:div>
    <w:div w:id="420298135">
      <w:bodyDiv w:val="1"/>
      <w:marLeft w:val="0"/>
      <w:marRight w:val="0"/>
      <w:marTop w:val="0"/>
      <w:marBottom w:val="0"/>
      <w:divBdr>
        <w:top w:val="none" w:sz="0" w:space="0" w:color="auto"/>
        <w:left w:val="none" w:sz="0" w:space="0" w:color="auto"/>
        <w:bottom w:val="none" w:sz="0" w:space="0" w:color="auto"/>
        <w:right w:val="none" w:sz="0" w:space="0" w:color="auto"/>
      </w:divBdr>
    </w:div>
    <w:div w:id="421952869">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0"/>
      <w:marBottom w:val="0"/>
      <w:divBdr>
        <w:top w:val="none" w:sz="0" w:space="0" w:color="auto"/>
        <w:left w:val="none" w:sz="0" w:space="0" w:color="auto"/>
        <w:bottom w:val="none" w:sz="0" w:space="0" w:color="auto"/>
        <w:right w:val="none" w:sz="0" w:space="0" w:color="auto"/>
      </w:divBdr>
    </w:div>
    <w:div w:id="440565508">
      <w:bodyDiv w:val="1"/>
      <w:marLeft w:val="0"/>
      <w:marRight w:val="0"/>
      <w:marTop w:val="0"/>
      <w:marBottom w:val="0"/>
      <w:divBdr>
        <w:top w:val="none" w:sz="0" w:space="0" w:color="auto"/>
        <w:left w:val="none" w:sz="0" w:space="0" w:color="auto"/>
        <w:bottom w:val="none" w:sz="0" w:space="0" w:color="auto"/>
        <w:right w:val="none" w:sz="0" w:space="0" w:color="auto"/>
      </w:divBdr>
    </w:div>
    <w:div w:id="443036608">
      <w:bodyDiv w:val="1"/>
      <w:marLeft w:val="0"/>
      <w:marRight w:val="0"/>
      <w:marTop w:val="0"/>
      <w:marBottom w:val="0"/>
      <w:divBdr>
        <w:top w:val="none" w:sz="0" w:space="0" w:color="auto"/>
        <w:left w:val="none" w:sz="0" w:space="0" w:color="auto"/>
        <w:bottom w:val="none" w:sz="0" w:space="0" w:color="auto"/>
        <w:right w:val="none" w:sz="0" w:space="0" w:color="auto"/>
      </w:divBdr>
    </w:div>
    <w:div w:id="446699769">
      <w:bodyDiv w:val="1"/>
      <w:marLeft w:val="0"/>
      <w:marRight w:val="0"/>
      <w:marTop w:val="0"/>
      <w:marBottom w:val="0"/>
      <w:divBdr>
        <w:top w:val="none" w:sz="0" w:space="0" w:color="auto"/>
        <w:left w:val="none" w:sz="0" w:space="0" w:color="auto"/>
        <w:bottom w:val="none" w:sz="0" w:space="0" w:color="auto"/>
        <w:right w:val="none" w:sz="0" w:space="0" w:color="auto"/>
      </w:divBdr>
      <w:divsChild>
        <w:div w:id="11883775">
          <w:marLeft w:val="0"/>
          <w:marRight w:val="0"/>
          <w:marTop w:val="0"/>
          <w:marBottom w:val="0"/>
          <w:divBdr>
            <w:top w:val="single" w:sz="2" w:space="0" w:color="D9D9E3"/>
            <w:left w:val="single" w:sz="2" w:space="0" w:color="D9D9E3"/>
            <w:bottom w:val="single" w:sz="2" w:space="0" w:color="D9D9E3"/>
            <w:right w:val="single" w:sz="2" w:space="0" w:color="D9D9E3"/>
          </w:divBdr>
          <w:divsChild>
            <w:div w:id="6367999">
              <w:marLeft w:val="0"/>
              <w:marRight w:val="0"/>
              <w:marTop w:val="0"/>
              <w:marBottom w:val="0"/>
              <w:divBdr>
                <w:top w:val="single" w:sz="2" w:space="0" w:color="D9D9E3"/>
                <w:left w:val="single" w:sz="2" w:space="0" w:color="D9D9E3"/>
                <w:bottom w:val="single" w:sz="2" w:space="0" w:color="D9D9E3"/>
                <w:right w:val="single" w:sz="2" w:space="0" w:color="D9D9E3"/>
              </w:divBdr>
              <w:divsChild>
                <w:div w:id="1568150676">
                  <w:marLeft w:val="0"/>
                  <w:marRight w:val="0"/>
                  <w:marTop w:val="0"/>
                  <w:marBottom w:val="0"/>
                  <w:divBdr>
                    <w:top w:val="single" w:sz="2" w:space="0" w:color="D9D9E3"/>
                    <w:left w:val="single" w:sz="2" w:space="0" w:color="D9D9E3"/>
                    <w:bottom w:val="single" w:sz="2" w:space="0" w:color="D9D9E3"/>
                    <w:right w:val="single" w:sz="2" w:space="0" w:color="D9D9E3"/>
                  </w:divBdr>
                  <w:divsChild>
                    <w:div w:id="679084748">
                      <w:marLeft w:val="0"/>
                      <w:marRight w:val="0"/>
                      <w:marTop w:val="0"/>
                      <w:marBottom w:val="0"/>
                      <w:divBdr>
                        <w:top w:val="single" w:sz="2" w:space="0" w:color="D9D9E3"/>
                        <w:left w:val="single" w:sz="2" w:space="0" w:color="D9D9E3"/>
                        <w:bottom w:val="single" w:sz="2" w:space="0" w:color="D9D9E3"/>
                        <w:right w:val="single" w:sz="2" w:space="0" w:color="D9D9E3"/>
                      </w:divBdr>
                      <w:divsChild>
                        <w:div w:id="1848710233">
                          <w:marLeft w:val="0"/>
                          <w:marRight w:val="0"/>
                          <w:marTop w:val="0"/>
                          <w:marBottom w:val="0"/>
                          <w:divBdr>
                            <w:top w:val="single" w:sz="2" w:space="0" w:color="D9D9E3"/>
                            <w:left w:val="single" w:sz="2" w:space="0" w:color="D9D9E3"/>
                            <w:bottom w:val="single" w:sz="2" w:space="0" w:color="D9D9E3"/>
                            <w:right w:val="single" w:sz="2" w:space="0" w:color="D9D9E3"/>
                          </w:divBdr>
                          <w:divsChild>
                            <w:div w:id="63229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558327">
                                  <w:marLeft w:val="0"/>
                                  <w:marRight w:val="0"/>
                                  <w:marTop w:val="0"/>
                                  <w:marBottom w:val="0"/>
                                  <w:divBdr>
                                    <w:top w:val="single" w:sz="2" w:space="0" w:color="D9D9E3"/>
                                    <w:left w:val="single" w:sz="2" w:space="0" w:color="D9D9E3"/>
                                    <w:bottom w:val="single" w:sz="2" w:space="0" w:color="D9D9E3"/>
                                    <w:right w:val="single" w:sz="2" w:space="0" w:color="D9D9E3"/>
                                  </w:divBdr>
                                  <w:divsChild>
                                    <w:div w:id="445122479">
                                      <w:marLeft w:val="0"/>
                                      <w:marRight w:val="0"/>
                                      <w:marTop w:val="0"/>
                                      <w:marBottom w:val="0"/>
                                      <w:divBdr>
                                        <w:top w:val="single" w:sz="2" w:space="0" w:color="D9D9E3"/>
                                        <w:left w:val="single" w:sz="2" w:space="0" w:color="D9D9E3"/>
                                        <w:bottom w:val="single" w:sz="2" w:space="0" w:color="D9D9E3"/>
                                        <w:right w:val="single" w:sz="2" w:space="0" w:color="D9D9E3"/>
                                      </w:divBdr>
                                      <w:divsChild>
                                        <w:div w:id="1560242027">
                                          <w:marLeft w:val="0"/>
                                          <w:marRight w:val="0"/>
                                          <w:marTop w:val="0"/>
                                          <w:marBottom w:val="0"/>
                                          <w:divBdr>
                                            <w:top w:val="single" w:sz="2" w:space="0" w:color="D9D9E3"/>
                                            <w:left w:val="single" w:sz="2" w:space="0" w:color="D9D9E3"/>
                                            <w:bottom w:val="single" w:sz="2" w:space="0" w:color="D9D9E3"/>
                                            <w:right w:val="single" w:sz="2" w:space="0" w:color="D9D9E3"/>
                                          </w:divBdr>
                                          <w:divsChild>
                                            <w:div w:id="496848991">
                                              <w:marLeft w:val="0"/>
                                              <w:marRight w:val="0"/>
                                              <w:marTop w:val="0"/>
                                              <w:marBottom w:val="0"/>
                                              <w:divBdr>
                                                <w:top w:val="single" w:sz="2" w:space="0" w:color="D9D9E3"/>
                                                <w:left w:val="single" w:sz="2" w:space="0" w:color="D9D9E3"/>
                                                <w:bottom w:val="single" w:sz="2" w:space="0" w:color="D9D9E3"/>
                                                <w:right w:val="single" w:sz="2" w:space="0" w:color="D9D9E3"/>
                                              </w:divBdr>
                                              <w:divsChild>
                                                <w:div w:id="1778061297">
                                                  <w:marLeft w:val="0"/>
                                                  <w:marRight w:val="0"/>
                                                  <w:marTop w:val="0"/>
                                                  <w:marBottom w:val="0"/>
                                                  <w:divBdr>
                                                    <w:top w:val="single" w:sz="2" w:space="0" w:color="D9D9E3"/>
                                                    <w:left w:val="single" w:sz="2" w:space="0" w:color="D9D9E3"/>
                                                    <w:bottom w:val="single" w:sz="2" w:space="0" w:color="D9D9E3"/>
                                                    <w:right w:val="single" w:sz="2" w:space="0" w:color="D9D9E3"/>
                                                  </w:divBdr>
                                                  <w:divsChild>
                                                    <w:div w:id="142588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1372718">
          <w:marLeft w:val="0"/>
          <w:marRight w:val="0"/>
          <w:marTop w:val="0"/>
          <w:marBottom w:val="0"/>
          <w:divBdr>
            <w:top w:val="none" w:sz="0" w:space="0" w:color="auto"/>
            <w:left w:val="none" w:sz="0" w:space="0" w:color="auto"/>
            <w:bottom w:val="none" w:sz="0" w:space="0" w:color="auto"/>
            <w:right w:val="none" w:sz="0" w:space="0" w:color="auto"/>
          </w:divBdr>
        </w:div>
      </w:divsChild>
    </w:div>
    <w:div w:id="473639679">
      <w:bodyDiv w:val="1"/>
      <w:marLeft w:val="0"/>
      <w:marRight w:val="0"/>
      <w:marTop w:val="0"/>
      <w:marBottom w:val="0"/>
      <w:divBdr>
        <w:top w:val="none" w:sz="0" w:space="0" w:color="auto"/>
        <w:left w:val="none" w:sz="0" w:space="0" w:color="auto"/>
        <w:bottom w:val="none" w:sz="0" w:space="0" w:color="auto"/>
        <w:right w:val="none" w:sz="0" w:space="0" w:color="auto"/>
      </w:divBdr>
    </w:div>
    <w:div w:id="495153428">
      <w:bodyDiv w:val="1"/>
      <w:marLeft w:val="0"/>
      <w:marRight w:val="0"/>
      <w:marTop w:val="0"/>
      <w:marBottom w:val="0"/>
      <w:divBdr>
        <w:top w:val="none" w:sz="0" w:space="0" w:color="auto"/>
        <w:left w:val="none" w:sz="0" w:space="0" w:color="auto"/>
        <w:bottom w:val="none" w:sz="0" w:space="0" w:color="auto"/>
        <w:right w:val="none" w:sz="0" w:space="0" w:color="auto"/>
      </w:divBdr>
    </w:div>
    <w:div w:id="519467179">
      <w:bodyDiv w:val="1"/>
      <w:marLeft w:val="0"/>
      <w:marRight w:val="0"/>
      <w:marTop w:val="0"/>
      <w:marBottom w:val="0"/>
      <w:divBdr>
        <w:top w:val="none" w:sz="0" w:space="0" w:color="auto"/>
        <w:left w:val="none" w:sz="0" w:space="0" w:color="auto"/>
        <w:bottom w:val="none" w:sz="0" w:space="0" w:color="auto"/>
        <w:right w:val="none" w:sz="0" w:space="0" w:color="auto"/>
      </w:divBdr>
    </w:div>
    <w:div w:id="526455863">
      <w:bodyDiv w:val="1"/>
      <w:marLeft w:val="0"/>
      <w:marRight w:val="0"/>
      <w:marTop w:val="0"/>
      <w:marBottom w:val="0"/>
      <w:divBdr>
        <w:top w:val="none" w:sz="0" w:space="0" w:color="auto"/>
        <w:left w:val="none" w:sz="0" w:space="0" w:color="auto"/>
        <w:bottom w:val="none" w:sz="0" w:space="0" w:color="auto"/>
        <w:right w:val="none" w:sz="0" w:space="0" w:color="auto"/>
      </w:divBdr>
    </w:div>
    <w:div w:id="535125468">
      <w:bodyDiv w:val="1"/>
      <w:marLeft w:val="0"/>
      <w:marRight w:val="0"/>
      <w:marTop w:val="0"/>
      <w:marBottom w:val="0"/>
      <w:divBdr>
        <w:top w:val="none" w:sz="0" w:space="0" w:color="auto"/>
        <w:left w:val="none" w:sz="0" w:space="0" w:color="auto"/>
        <w:bottom w:val="none" w:sz="0" w:space="0" w:color="auto"/>
        <w:right w:val="none" w:sz="0" w:space="0" w:color="auto"/>
      </w:divBdr>
    </w:div>
    <w:div w:id="537619510">
      <w:bodyDiv w:val="1"/>
      <w:marLeft w:val="0"/>
      <w:marRight w:val="0"/>
      <w:marTop w:val="0"/>
      <w:marBottom w:val="0"/>
      <w:divBdr>
        <w:top w:val="none" w:sz="0" w:space="0" w:color="auto"/>
        <w:left w:val="none" w:sz="0" w:space="0" w:color="auto"/>
        <w:bottom w:val="none" w:sz="0" w:space="0" w:color="auto"/>
        <w:right w:val="none" w:sz="0" w:space="0" w:color="auto"/>
      </w:divBdr>
    </w:div>
    <w:div w:id="584925333">
      <w:bodyDiv w:val="1"/>
      <w:marLeft w:val="0"/>
      <w:marRight w:val="0"/>
      <w:marTop w:val="0"/>
      <w:marBottom w:val="0"/>
      <w:divBdr>
        <w:top w:val="none" w:sz="0" w:space="0" w:color="auto"/>
        <w:left w:val="none" w:sz="0" w:space="0" w:color="auto"/>
        <w:bottom w:val="none" w:sz="0" w:space="0" w:color="auto"/>
        <w:right w:val="none" w:sz="0" w:space="0" w:color="auto"/>
      </w:divBdr>
    </w:div>
    <w:div w:id="585040920">
      <w:bodyDiv w:val="1"/>
      <w:marLeft w:val="0"/>
      <w:marRight w:val="0"/>
      <w:marTop w:val="0"/>
      <w:marBottom w:val="0"/>
      <w:divBdr>
        <w:top w:val="none" w:sz="0" w:space="0" w:color="auto"/>
        <w:left w:val="none" w:sz="0" w:space="0" w:color="auto"/>
        <w:bottom w:val="none" w:sz="0" w:space="0" w:color="auto"/>
        <w:right w:val="none" w:sz="0" w:space="0" w:color="auto"/>
      </w:divBdr>
    </w:div>
    <w:div w:id="596867706">
      <w:bodyDiv w:val="1"/>
      <w:marLeft w:val="0"/>
      <w:marRight w:val="0"/>
      <w:marTop w:val="0"/>
      <w:marBottom w:val="0"/>
      <w:divBdr>
        <w:top w:val="none" w:sz="0" w:space="0" w:color="auto"/>
        <w:left w:val="none" w:sz="0" w:space="0" w:color="auto"/>
        <w:bottom w:val="none" w:sz="0" w:space="0" w:color="auto"/>
        <w:right w:val="none" w:sz="0" w:space="0" w:color="auto"/>
      </w:divBdr>
    </w:div>
    <w:div w:id="610822206">
      <w:bodyDiv w:val="1"/>
      <w:marLeft w:val="0"/>
      <w:marRight w:val="0"/>
      <w:marTop w:val="0"/>
      <w:marBottom w:val="0"/>
      <w:divBdr>
        <w:top w:val="none" w:sz="0" w:space="0" w:color="auto"/>
        <w:left w:val="none" w:sz="0" w:space="0" w:color="auto"/>
        <w:bottom w:val="none" w:sz="0" w:space="0" w:color="auto"/>
        <w:right w:val="none" w:sz="0" w:space="0" w:color="auto"/>
      </w:divBdr>
    </w:div>
    <w:div w:id="619192449">
      <w:bodyDiv w:val="1"/>
      <w:marLeft w:val="0"/>
      <w:marRight w:val="0"/>
      <w:marTop w:val="0"/>
      <w:marBottom w:val="0"/>
      <w:divBdr>
        <w:top w:val="none" w:sz="0" w:space="0" w:color="auto"/>
        <w:left w:val="none" w:sz="0" w:space="0" w:color="auto"/>
        <w:bottom w:val="none" w:sz="0" w:space="0" w:color="auto"/>
        <w:right w:val="none" w:sz="0" w:space="0" w:color="auto"/>
      </w:divBdr>
    </w:div>
    <w:div w:id="656961801">
      <w:bodyDiv w:val="1"/>
      <w:marLeft w:val="0"/>
      <w:marRight w:val="0"/>
      <w:marTop w:val="0"/>
      <w:marBottom w:val="0"/>
      <w:divBdr>
        <w:top w:val="none" w:sz="0" w:space="0" w:color="auto"/>
        <w:left w:val="none" w:sz="0" w:space="0" w:color="auto"/>
        <w:bottom w:val="none" w:sz="0" w:space="0" w:color="auto"/>
        <w:right w:val="none" w:sz="0" w:space="0" w:color="auto"/>
      </w:divBdr>
    </w:div>
    <w:div w:id="710038890">
      <w:bodyDiv w:val="1"/>
      <w:marLeft w:val="0"/>
      <w:marRight w:val="0"/>
      <w:marTop w:val="0"/>
      <w:marBottom w:val="0"/>
      <w:divBdr>
        <w:top w:val="none" w:sz="0" w:space="0" w:color="auto"/>
        <w:left w:val="none" w:sz="0" w:space="0" w:color="auto"/>
        <w:bottom w:val="none" w:sz="0" w:space="0" w:color="auto"/>
        <w:right w:val="none" w:sz="0" w:space="0" w:color="auto"/>
      </w:divBdr>
    </w:div>
    <w:div w:id="730006827">
      <w:bodyDiv w:val="1"/>
      <w:marLeft w:val="0"/>
      <w:marRight w:val="0"/>
      <w:marTop w:val="0"/>
      <w:marBottom w:val="0"/>
      <w:divBdr>
        <w:top w:val="none" w:sz="0" w:space="0" w:color="auto"/>
        <w:left w:val="none" w:sz="0" w:space="0" w:color="auto"/>
        <w:bottom w:val="none" w:sz="0" w:space="0" w:color="auto"/>
        <w:right w:val="none" w:sz="0" w:space="0" w:color="auto"/>
      </w:divBdr>
    </w:div>
    <w:div w:id="731776844">
      <w:bodyDiv w:val="1"/>
      <w:marLeft w:val="0"/>
      <w:marRight w:val="0"/>
      <w:marTop w:val="0"/>
      <w:marBottom w:val="0"/>
      <w:divBdr>
        <w:top w:val="none" w:sz="0" w:space="0" w:color="auto"/>
        <w:left w:val="none" w:sz="0" w:space="0" w:color="auto"/>
        <w:bottom w:val="none" w:sz="0" w:space="0" w:color="auto"/>
        <w:right w:val="none" w:sz="0" w:space="0" w:color="auto"/>
      </w:divBdr>
    </w:div>
    <w:div w:id="784234913">
      <w:bodyDiv w:val="1"/>
      <w:marLeft w:val="0"/>
      <w:marRight w:val="0"/>
      <w:marTop w:val="0"/>
      <w:marBottom w:val="0"/>
      <w:divBdr>
        <w:top w:val="none" w:sz="0" w:space="0" w:color="auto"/>
        <w:left w:val="none" w:sz="0" w:space="0" w:color="auto"/>
        <w:bottom w:val="none" w:sz="0" w:space="0" w:color="auto"/>
        <w:right w:val="none" w:sz="0" w:space="0" w:color="auto"/>
      </w:divBdr>
    </w:div>
    <w:div w:id="803084877">
      <w:bodyDiv w:val="1"/>
      <w:marLeft w:val="0"/>
      <w:marRight w:val="0"/>
      <w:marTop w:val="0"/>
      <w:marBottom w:val="0"/>
      <w:divBdr>
        <w:top w:val="none" w:sz="0" w:space="0" w:color="auto"/>
        <w:left w:val="none" w:sz="0" w:space="0" w:color="auto"/>
        <w:bottom w:val="none" w:sz="0" w:space="0" w:color="auto"/>
        <w:right w:val="none" w:sz="0" w:space="0" w:color="auto"/>
      </w:divBdr>
    </w:div>
    <w:div w:id="809907133">
      <w:bodyDiv w:val="1"/>
      <w:marLeft w:val="0"/>
      <w:marRight w:val="0"/>
      <w:marTop w:val="0"/>
      <w:marBottom w:val="0"/>
      <w:divBdr>
        <w:top w:val="none" w:sz="0" w:space="0" w:color="auto"/>
        <w:left w:val="none" w:sz="0" w:space="0" w:color="auto"/>
        <w:bottom w:val="none" w:sz="0" w:space="0" w:color="auto"/>
        <w:right w:val="none" w:sz="0" w:space="0" w:color="auto"/>
      </w:divBdr>
    </w:div>
    <w:div w:id="819149923">
      <w:bodyDiv w:val="1"/>
      <w:marLeft w:val="0"/>
      <w:marRight w:val="0"/>
      <w:marTop w:val="0"/>
      <w:marBottom w:val="0"/>
      <w:divBdr>
        <w:top w:val="none" w:sz="0" w:space="0" w:color="auto"/>
        <w:left w:val="none" w:sz="0" w:space="0" w:color="auto"/>
        <w:bottom w:val="none" w:sz="0" w:space="0" w:color="auto"/>
        <w:right w:val="none" w:sz="0" w:space="0" w:color="auto"/>
      </w:divBdr>
    </w:div>
    <w:div w:id="824904310">
      <w:bodyDiv w:val="1"/>
      <w:marLeft w:val="0"/>
      <w:marRight w:val="0"/>
      <w:marTop w:val="0"/>
      <w:marBottom w:val="0"/>
      <w:divBdr>
        <w:top w:val="none" w:sz="0" w:space="0" w:color="auto"/>
        <w:left w:val="none" w:sz="0" w:space="0" w:color="auto"/>
        <w:bottom w:val="none" w:sz="0" w:space="0" w:color="auto"/>
        <w:right w:val="none" w:sz="0" w:space="0" w:color="auto"/>
      </w:divBdr>
    </w:div>
    <w:div w:id="827404255">
      <w:bodyDiv w:val="1"/>
      <w:marLeft w:val="0"/>
      <w:marRight w:val="0"/>
      <w:marTop w:val="0"/>
      <w:marBottom w:val="0"/>
      <w:divBdr>
        <w:top w:val="none" w:sz="0" w:space="0" w:color="auto"/>
        <w:left w:val="none" w:sz="0" w:space="0" w:color="auto"/>
        <w:bottom w:val="none" w:sz="0" w:space="0" w:color="auto"/>
        <w:right w:val="none" w:sz="0" w:space="0" w:color="auto"/>
      </w:divBdr>
    </w:div>
    <w:div w:id="853954830">
      <w:bodyDiv w:val="1"/>
      <w:marLeft w:val="0"/>
      <w:marRight w:val="0"/>
      <w:marTop w:val="0"/>
      <w:marBottom w:val="0"/>
      <w:divBdr>
        <w:top w:val="none" w:sz="0" w:space="0" w:color="auto"/>
        <w:left w:val="none" w:sz="0" w:space="0" w:color="auto"/>
        <w:bottom w:val="none" w:sz="0" w:space="0" w:color="auto"/>
        <w:right w:val="none" w:sz="0" w:space="0" w:color="auto"/>
      </w:divBdr>
      <w:divsChild>
        <w:div w:id="575289079">
          <w:marLeft w:val="0"/>
          <w:marRight w:val="0"/>
          <w:marTop w:val="0"/>
          <w:marBottom w:val="0"/>
          <w:divBdr>
            <w:top w:val="single" w:sz="2" w:space="0" w:color="D9D9E3"/>
            <w:left w:val="single" w:sz="2" w:space="0" w:color="D9D9E3"/>
            <w:bottom w:val="single" w:sz="2" w:space="0" w:color="D9D9E3"/>
            <w:right w:val="single" w:sz="2" w:space="0" w:color="D9D9E3"/>
          </w:divBdr>
          <w:divsChild>
            <w:div w:id="1735347206">
              <w:marLeft w:val="0"/>
              <w:marRight w:val="0"/>
              <w:marTop w:val="0"/>
              <w:marBottom w:val="0"/>
              <w:divBdr>
                <w:top w:val="single" w:sz="2" w:space="0" w:color="D9D9E3"/>
                <w:left w:val="single" w:sz="2" w:space="0" w:color="D9D9E3"/>
                <w:bottom w:val="single" w:sz="2" w:space="0" w:color="D9D9E3"/>
                <w:right w:val="single" w:sz="2" w:space="0" w:color="D9D9E3"/>
              </w:divBdr>
              <w:divsChild>
                <w:div w:id="133300333">
                  <w:marLeft w:val="0"/>
                  <w:marRight w:val="0"/>
                  <w:marTop w:val="0"/>
                  <w:marBottom w:val="0"/>
                  <w:divBdr>
                    <w:top w:val="single" w:sz="2" w:space="0" w:color="D9D9E3"/>
                    <w:left w:val="single" w:sz="2" w:space="0" w:color="D9D9E3"/>
                    <w:bottom w:val="single" w:sz="2" w:space="0" w:color="D9D9E3"/>
                    <w:right w:val="single" w:sz="2" w:space="0" w:color="D9D9E3"/>
                  </w:divBdr>
                  <w:divsChild>
                    <w:div w:id="548686013">
                      <w:marLeft w:val="0"/>
                      <w:marRight w:val="0"/>
                      <w:marTop w:val="0"/>
                      <w:marBottom w:val="0"/>
                      <w:divBdr>
                        <w:top w:val="single" w:sz="2" w:space="0" w:color="D9D9E3"/>
                        <w:left w:val="single" w:sz="2" w:space="0" w:color="D9D9E3"/>
                        <w:bottom w:val="single" w:sz="2" w:space="0" w:color="D9D9E3"/>
                        <w:right w:val="single" w:sz="2" w:space="0" w:color="D9D9E3"/>
                      </w:divBdr>
                      <w:divsChild>
                        <w:div w:id="2046371376">
                          <w:marLeft w:val="0"/>
                          <w:marRight w:val="0"/>
                          <w:marTop w:val="0"/>
                          <w:marBottom w:val="0"/>
                          <w:divBdr>
                            <w:top w:val="single" w:sz="2" w:space="0" w:color="auto"/>
                            <w:left w:val="single" w:sz="2" w:space="0" w:color="auto"/>
                            <w:bottom w:val="single" w:sz="6" w:space="0" w:color="auto"/>
                            <w:right w:val="single" w:sz="2" w:space="0" w:color="auto"/>
                          </w:divBdr>
                          <w:divsChild>
                            <w:div w:id="1539658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615715">
                                  <w:marLeft w:val="0"/>
                                  <w:marRight w:val="0"/>
                                  <w:marTop w:val="0"/>
                                  <w:marBottom w:val="0"/>
                                  <w:divBdr>
                                    <w:top w:val="single" w:sz="2" w:space="0" w:color="D9D9E3"/>
                                    <w:left w:val="single" w:sz="2" w:space="0" w:color="D9D9E3"/>
                                    <w:bottom w:val="single" w:sz="2" w:space="0" w:color="D9D9E3"/>
                                    <w:right w:val="single" w:sz="2" w:space="0" w:color="D9D9E3"/>
                                  </w:divBdr>
                                  <w:divsChild>
                                    <w:div w:id="590545475">
                                      <w:marLeft w:val="0"/>
                                      <w:marRight w:val="0"/>
                                      <w:marTop w:val="0"/>
                                      <w:marBottom w:val="0"/>
                                      <w:divBdr>
                                        <w:top w:val="single" w:sz="2" w:space="0" w:color="D9D9E3"/>
                                        <w:left w:val="single" w:sz="2" w:space="0" w:color="D9D9E3"/>
                                        <w:bottom w:val="single" w:sz="2" w:space="0" w:color="D9D9E3"/>
                                        <w:right w:val="single" w:sz="2" w:space="0" w:color="D9D9E3"/>
                                      </w:divBdr>
                                      <w:divsChild>
                                        <w:div w:id="583613859">
                                          <w:marLeft w:val="0"/>
                                          <w:marRight w:val="0"/>
                                          <w:marTop w:val="0"/>
                                          <w:marBottom w:val="0"/>
                                          <w:divBdr>
                                            <w:top w:val="single" w:sz="2" w:space="0" w:color="D9D9E3"/>
                                            <w:left w:val="single" w:sz="2" w:space="0" w:color="D9D9E3"/>
                                            <w:bottom w:val="single" w:sz="2" w:space="0" w:color="D9D9E3"/>
                                            <w:right w:val="single" w:sz="2" w:space="0" w:color="D9D9E3"/>
                                          </w:divBdr>
                                          <w:divsChild>
                                            <w:div w:id="2060863621">
                                              <w:marLeft w:val="0"/>
                                              <w:marRight w:val="0"/>
                                              <w:marTop w:val="0"/>
                                              <w:marBottom w:val="0"/>
                                              <w:divBdr>
                                                <w:top w:val="single" w:sz="2" w:space="0" w:color="D9D9E3"/>
                                                <w:left w:val="single" w:sz="2" w:space="0" w:color="D9D9E3"/>
                                                <w:bottom w:val="single" w:sz="2" w:space="0" w:color="D9D9E3"/>
                                                <w:right w:val="single" w:sz="2" w:space="0" w:color="D9D9E3"/>
                                              </w:divBdr>
                                              <w:divsChild>
                                                <w:div w:id="894120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76055100">
          <w:marLeft w:val="0"/>
          <w:marRight w:val="0"/>
          <w:marTop w:val="0"/>
          <w:marBottom w:val="0"/>
          <w:divBdr>
            <w:top w:val="none" w:sz="0" w:space="0" w:color="auto"/>
            <w:left w:val="none" w:sz="0" w:space="0" w:color="auto"/>
            <w:bottom w:val="none" w:sz="0" w:space="0" w:color="auto"/>
            <w:right w:val="none" w:sz="0" w:space="0" w:color="auto"/>
          </w:divBdr>
        </w:div>
      </w:divsChild>
    </w:div>
    <w:div w:id="856313655">
      <w:bodyDiv w:val="1"/>
      <w:marLeft w:val="0"/>
      <w:marRight w:val="0"/>
      <w:marTop w:val="0"/>
      <w:marBottom w:val="0"/>
      <w:divBdr>
        <w:top w:val="none" w:sz="0" w:space="0" w:color="auto"/>
        <w:left w:val="none" w:sz="0" w:space="0" w:color="auto"/>
        <w:bottom w:val="none" w:sz="0" w:space="0" w:color="auto"/>
        <w:right w:val="none" w:sz="0" w:space="0" w:color="auto"/>
      </w:divBdr>
    </w:div>
    <w:div w:id="868950579">
      <w:bodyDiv w:val="1"/>
      <w:marLeft w:val="0"/>
      <w:marRight w:val="0"/>
      <w:marTop w:val="0"/>
      <w:marBottom w:val="0"/>
      <w:divBdr>
        <w:top w:val="none" w:sz="0" w:space="0" w:color="auto"/>
        <w:left w:val="none" w:sz="0" w:space="0" w:color="auto"/>
        <w:bottom w:val="none" w:sz="0" w:space="0" w:color="auto"/>
        <w:right w:val="none" w:sz="0" w:space="0" w:color="auto"/>
      </w:divBdr>
    </w:div>
    <w:div w:id="871263783">
      <w:bodyDiv w:val="1"/>
      <w:marLeft w:val="0"/>
      <w:marRight w:val="0"/>
      <w:marTop w:val="0"/>
      <w:marBottom w:val="0"/>
      <w:divBdr>
        <w:top w:val="none" w:sz="0" w:space="0" w:color="auto"/>
        <w:left w:val="none" w:sz="0" w:space="0" w:color="auto"/>
        <w:bottom w:val="none" w:sz="0" w:space="0" w:color="auto"/>
        <w:right w:val="none" w:sz="0" w:space="0" w:color="auto"/>
      </w:divBdr>
    </w:div>
    <w:div w:id="938827802">
      <w:bodyDiv w:val="1"/>
      <w:marLeft w:val="0"/>
      <w:marRight w:val="0"/>
      <w:marTop w:val="0"/>
      <w:marBottom w:val="0"/>
      <w:divBdr>
        <w:top w:val="none" w:sz="0" w:space="0" w:color="auto"/>
        <w:left w:val="none" w:sz="0" w:space="0" w:color="auto"/>
        <w:bottom w:val="none" w:sz="0" w:space="0" w:color="auto"/>
        <w:right w:val="none" w:sz="0" w:space="0" w:color="auto"/>
      </w:divBdr>
    </w:div>
    <w:div w:id="944576401">
      <w:bodyDiv w:val="1"/>
      <w:marLeft w:val="0"/>
      <w:marRight w:val="0"/>
      <w:marTop w:val="0"/>
      <w:marBottom w:val="0"/>
      <w:divBdr>
        <w:top w:val="none" w:sz="0" w:space="0" w:color="auto"/>
        <w:left w:val="none" w:sz="0" w:space="0" w:color="auto"/>
        <w:bottom w:val="none" w:sz="0" w:space="0" w:color="auto"/>
        <w:right w:val="none" w:sz="0" w:space="0" w:color="auto"/>
      </w:divBdr>
    </w:div>
    <w:div w:id="959645652">
      <w:bodyDiv w:val="1"/>
      <w:marLeft w:val="0"/>
      <w:marRight w:val="0"/>
      <w:marTop w:val="0"/>
      <w:marBottom w:val="0"/>
      <w:divBdr>
        <w:top w:val="none" w:sz="0" w:space="0" w:color="auto"/>
        <w:left w:val="none" w:sz="0" w:space="0" w:color="auto"/>
        <w:bottom w:val="none" w:sz="0" w:space="0" w:color="auto"/>
        <w:right w:val="none" w:sz="0" w:space="0" w:color="auto"/>
      </w:divBdr>
    </w:div>
    <w:div w:id="963118642">
      <w:bodyDiv w:val="1"/>
      <w:marLeft w:val="0"/>
      <w:marRight w:val="0"/>
      <w:marTop w:val="0"/>
      <w:marBottom w:val="0"/>
      <w:divBdr>
        <w:top w:val="none" w:sz="0" w:space="0" w:color="auto"/>
        <w:left w:val="none" w:sz="0" w:space="0" w:color="auto"/>
        <w:bottom w:val="none" w:sz="0" w:space="0" w:color="auto"/>
        <w:right w:val="none" w:sz="0" w:space="0" w:color="auto"/>
      </w:divBdr>
    </w:div>
    <w:div w:id="1004864833">
      <w:bodyDiv w:val="1"/>
      <w:marLeft w:val="0"/>
      <w:marRight w:val="0"/>
      <w:marTop w:val="0"/>
      <w:marBottom w:val="0"/>
      <w:divBdr>
        <w:top w:val="none" w:sz="0" w:space="0" w:color="auto"/>
        <w:left w:val="none" w:sz="0" w:space="0" w:color="auto"/>
        <w:bottom w:val="none" w:sz="0" w:space="0" w:color="auto"/>
        <w:right w:val="none" w:sz="0" w:space="0" w:color="auto"/>
      </w:divBdr>
    </w:div>
    <w:div w:id="1022318305">
      <w:bodyDiv w:val="1"/>
      <w:marLeft w:val="0"/>
      <w:marRight w:val="0"/>
      <w:marTop w:val="0"/>
      <w:marBottom w:val="0"/>
      <w:divBdr>
        <w:top w:val="none" w:sz="0" w:space="0" w:color="auto"/>
        <w:left w:val="none" w:sz="0" w:space="0" w:color="auto"/>
        <w:bottom w:val="none" w:sz="0" w:space="0" w:color="auto"/>
        <w:right w:val="none" w:sz="0" w:space="0" w:color="auto"/>
      </w:divBdr>
      <w:divsChild>
        <w:div w:id="64226456">
          <w:marLeft w:val="0"/>
          <w:marRight w:val="0"/>
          <w:marTop w:val="0"/>
          <w:marBottom w:val="0"/>
          <w:divBdr>
            <w:top w:val="single" w:sz="2" w:space="0" w:color="D9D9E3"/>
            <w:left w:val="single" w:sz="2" w:space="0" w:color="D9D9E3"/>
            <w:bottom w:val="single" w:sz="2" w:space="0" w:color="D9D9E3"/>
            <w:right w:val="single" w:sz="2" w:space="0" w:color="D9D9E3"/>
          </w:divBdr>
          <w:divsChild>
            <w:div w:id="696348023">
              <w:marLeft w:val="0"/>
              <w:marRight w:val="0"/>
              <w:marTop w:val="0"/>
              <w:marBottom w:val="0"/>
              <w:divBdr>
                <w:top w:val="single" w:sz="2" w:space="0" w:color="D9D9E3"/>
                <w:left w:val="single" w:sz="2" w:space="0" w:color="D9D9E3"/>
                <w:bottom w:val="single" w:sz="2" w:space="0" w:color="D9D9E3"/>
                <w:right w:val="single" w:sz="2" w:space="0" w:color="D9D9E3"/>
              </w:divBdr>
              <w:divsChild>
                <w:div w:id="955794171">
                  <w:marLeft w:val="0"/>
                  <w:marRight w:val="0"/>
                  <w:marTop w:val="0"/>
                  <w:marBottom w:val="0"/>
                  <w:divBdr>
                    <w:top w:val="single" w:sz="2" w:space="0" w:color="D9D9E3"/>
                    <w:left w:val="single" w:sz="2" w:space="0" w:color="D9D9E3"/>
                    <w:bottom w:val="single" w:sz="2" w:space="0" w:color="D9D9E3"/>
                    <w:right w:val="single" w:sz="2" w:space="0" w:color="D9D9E3"/>
                  </w:divBdr>
                  <w:divsChild>
                    <w:div w:id="1166214302">
                      <w:marLeft w:val="0"/>
                      <w:marRight w:val="0"/>
                      <w:marTop w:val="0"/>
                      <w:marBottom w:val="0"/>
                      <w:divBdr>
                        <w:top w:val="single" w:sz="2" w:space="0" w:color="D9D9E3"/>
                        <w:left w:val="single" w:sz="2" w:space="0" w:color="D9D9E3"/>
                        <w:bottom w:val="single" w:sz="2" w:space="0" w:color="D9D9E3"/>
                        <w:right w:val="single" w:sz="2" w:space="0" w:color="D9D9E3"/>
                      </w:divBdr>
                      <w:divsChild>
                        <w:div w:id="231933080">
                          <w:marLeft w:val="0"/>
                          <w:marRight w:val="0"/>
                          <w:marTop w:val="0"/>
                          <w:marBottom w:val="0"/>
                          <w:divBdr>
                            <w:top w:val="single" w:sz="2" w:space="0" w:color="auto"/>
                            <w:left w:val="single" w:sz="2" w:space="0" w:color="auto"/>
                            <w:bottom w:val="single" w:sz="6" w:space="0" w:color="auto"/>
                            <w:right w:val="single" w:sz="2" w:space="0" w:color="auto"/>
                          </w:divBdr>
                          <w:divsChild>
                            <w:div w:id="1841697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724204">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39">
                                      <w:marLeft w:val="0"/>
                                      <w:marRight w:val="0"/>
                                      <w:marTop w:val="0"/>
                                      <w:marBottom w:val="0"/>
                                      <w:divBdr>
                                        <w:top w:val="single" w:sz="2" w:space="0" w:color="D9D9E3"/>
                                        <w:left w:val="single" w:sz="2" w:space="0" w:color="D9D9E3"/>
                                        <w:bottom w:val="single" w:sz="2" w:space="0" w:color="D9D9E3"/>
                                        <w:right w:val="single" w:sz="2" w:space="0" w:color="D9D9E3"/>
                                      </w:divBdr>
                                      <w:divsChild>
                                        <w:div w:id="556934765">
                                          <w:marLeft w:val="0"/>
                                          <w:marRight w:val="0"/>
                                          <w:marTop w:val="0"/>
                                          <w:marBottom w:val="0"/>
                                          <w:divBdr>
                                            <w:top w:val="single" w:sz="2" w:space="0" w:color="D9D9E3"/>
                                            <w:left w:val="single" w:sz="2" w:space="0" w:color="D9D9E3"/>
                                            <w:bottom w:val="single" w:sz="2" w:space="0" w:color="D9D9E3"/>
                                            <w:right w:val="single" w:sz="2" w:space="0" w:color="D9D9E3"/>
                                          </w:divBdr>
                                          <w:divsChild>
                                            <w:div w:id="2098480504">
                                              <w:marLeft w:val="0"/>
                                              <w:marRight w:val="0"/>
                                              <w:marTop w:val="0"/>
                                              <w:marBottom w:val="0"/>
                                              <w:divBdr>
                                                <w:top w:val="single" w:sz="2" w:space="0" w:color="D9D9E3"/>
                                                <w:left w:val="single" w:sz="2" w:space="0" w:color="D9D9E3"/>
                                                <w:bottom w:val="single" w:sz="2" w:space="0" w:color="D9D9E3"/>
                                                <w:right w:val="single" w:sz="2" w:space="0" w:color="D9D9E3"/>
                                              </w:divBdr>
                                              <w:divsChild>
                                                <w:div w:id="546335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8941110">
          <w:marLeft w:val="0"/>
          <w:marRight w:val="0"/>
          <w:marTop w:val="0"/>
          <w:marBottom w:val="0"/>
          <w:divBdr>
            <w:top w:val="none" w:sz="0" w:space="0" w:color="auto"/>
            <w:left w:val="none" w:sz="0" w:space="0" w:color="auto"/>
            <w:bottom w:val="none" w:sz="0" w:space="0" w:color="auto"/>
            <w:right w:val="none" w:sz="0" w:space="0" w:color="auto"/>
          </w:divBdr>
        </w:div>
      </w:divsChild>
    </w:div>
    <w:div w:id="1036588367">
      <w:bodyDiv w:val="1"/>
      <w:marLeft w:val="0"/>
      <w:marRight w:val="0"/>
      <w:marTop w:val="0"/>
      <w:marBottom w:val="0"/>
      <w:divBdr>
        <w:top w:val="none" w:sz="0" w:space="0" w:color="auto"/>
        <w:left w:val="none" w:sz="0" w:space="0" w:color="auto"/>
        <w:bottom w:val="none" w:sz="0" w:space="0" w:color="auto"/>
        <w:right w:val="none" w:sz="0" w:space="0" w:color="auto"/>
      </w:divBdr>
    </w:div>
    <w:div w:id="1040742850">
      <w:bodyDiv w:val="1"/>
      <w:marLeft w:val="0"/>
      <w:marRight w:val="0"/>
      <w:marTop w:val="0"/>
      <w:marBottom w:val="0"/>
      <w:divBdr>
        <w:top w:val="none" w:sz="0" w:space="0" w:color="auto"/>
        <w:left w:val="none" w:sz="0" w:space="0" w:color="auto"/>
        <w:bottom w:val="none" w:sz="0" w:space="0" w:color="auto"/>
        <w:right w:val="none" w:sz="0" w:space="0" w:color="auto"/>
      </w:divBdr>
    </w:div>
    <w:div w:id="1051153738">
      <w:bodyDiv w:val="1"/>
      <w:marLeft w:val="0"/>
      <w:marRight w:val="0"/>
      <w:marTop w:val="0"/>
      <w:marBottom w:val="0"/>
      <w:divBdr>
        <w:top w:val="none" w:sz="0" w:space="0" w:color="auto"/>
        <w:left w:val="none" w:sz="0" w:space="0" w:color="auto"/>
        <w:bottom w:val="none" w:sz="0" w:space="0" w:color="auto"/>
        <w:right w:val="none" w:sz="0" w:space="0" w:color="auto"/>
      </w:divBdr>
    </w:div>
    <w:div w:id="1072117336">
      <w:bodyDiv w:val="1"/>
      <w:marLeft w:val="0"/>
      <w:marRight w:val="0"/>
      <w:marTop w:val="0"/>
      <w:marBottom w:val="0"/>
      <w:divBdr>
        <w:top w:val="none" w:sz="0" w:space="0" w:color="auto"/>
        <w:left w:val="none" w:sz="0" w:space="0" w:color="auto"/>
        <w:bottom w:val="none" w:sz="0" w:space="0" w:color="auto"/>
        <w:right w:val="none" w:sz="0" w:space="0" w:color="auto"/>
      </w:divBdr>
    </w:div>
    <w:div w:id="1083377353">
      <w:bodyDiv w:val="1"/>
      <w:marLeft w:val="0"/>
      <w:marRight w:val="0"/>
      <w:marTop w:val="0"/>
      <w:marBottom w:val="0"/>
      <w:divBdr>
        <w:top w:val="none" w:sz="0" w:space="0" w:color="auto"/>
        <w:left w:val="none" w:sz="0" w:space="0" w:color="auto"/>
        <w:bottom w:val="none" w:sz="0" w:space="0" w:color="auto"/>
        <w:right w:val="none" w:sz="0" w:space="0" w:color="auto"/>
      </w:divBdr>
    </w:div>
    <w:div w:id="1084838527">
      <w:bodyDiv w:val="1"/>
      <w:marLeft w:val="0"/>
      <w:marRight w:val="0"/>
      <w:marTop w:val="0"/>
      <w:marBottom w:val="0"/>
      <w:divBdr>
        <w:top w:val="none" w:sz="0" w:space="0" w:color="auto"/>
        <w:left w:val="none" w:sz="0" w:space="0" w:color="auto"/>
        <w:bottom w:val="none" w:sz="0" w:space="0" w:color="auto"/>
        <w:right w:val="none" w:sz="0" w:space="0" w:color="auto"/>
      </w:divBdr>
    </w:div>
    <w:div w:id="1098981608">
      <w:bodyDiv w:val="1"/>
      <w:marLeft w:val="0"/>
      <w:marRight w:val="0"/>
      <w:marTop w:val="0"/>
      <w:marBottom w:val="0"/>
      <w:divBdr>
        <w:top w:val="none" w:sz="0" w:space="0" w:color="auto"/>
        <w:left w:val="none" w:sz="0" w:space="0" w:color="auto"/>
        <w:bottom w:val="none" w:sz="0" w:space="0" w:color="auto"/>
        <w:right w:val="none" w:sz="0" w:space="0" w:color="auto"/>
      </w:divBdr>
    </w:div>
    <w:div w:id="1115715437">
      <w:bodyDiv w:val="1"/>
      <w:marLeft w:val="0"/>
      <w:marRight w:val="0"/>
      <w:marTop w:val="0"/>
      <w:marBottom w:val="0"/>
      <w:divBdr>
        <w:top w:val="none" w:sz="0" w:space="0" w:color="auto"/>
        <w:left w:val="none" w:sz="0" w:space="0" w:color="auto"/>
        <w:bottom w:val="none" w:sz="0" w:space="0" w:color="auto"/>
        <w:right w:val="none" w:sz="0" w:space="0" w:color="auto"/>
      </w:divBdr>
    </w:div>
    <w:div w:id="1116605842">
      <w:bodyDiv w:val="1"/>
      <w:marLeft w:val="0"/>
      <w:marRight w:val="0"/>
      <w:marTop w:val="0"/>
      <w:marBottom w:val="0"/>
      <w:divBdr>
        <w:top w:val="none" w:sz="0" w:space="0" w:color="auto"/>
        <w:left w:val="none" w:sz="0" w:space="0" w:color="auto"/>
        <w:bottom w:val="none" w:sz="0" w:space="0" w:color="auto"/>
        <w:right w:val="none" w:sz="0" w:space="0" w:color="auto"/>
      </w:divBdr>
    </w:div>
    <w:div w:id="1122266154">
      <w:bodyDiv w:val="1"/>
      <w:marLeft w:val="0"/>
      <w:marRight w:val="0"/>
      <w:marTop w:val="0"/>
      <w:marBottom w:val="0"/>
      <w:divBdr>
        <w:top w:val="none" w:sz="0" w:space="0" w:color="auto"/>
        <w:left w:val="none" w:sz="0" w:space="0" w:color="auto"/>
        <w:bottom w:val="none" w:sz="0" w:space="0" w:color="auto"/>
        <w:right w:val="none" w:sz="0" w:space="0" w:color="auto"/>
      </w:divBdr>
    </w:div>
    <w:div w:id="1135294531">
      <w:bodyDiv w:val="1"/>
      <w:marLeft w:val="0"/>
      <w:marRight w:val="0"/>
      <w:marTop w:val="0"/>
      <w:marBottom w:val="0"/>
      <w:divBdr>
        <w:top w:val="none" w:sz="0" w:space="0" w:color="auto"/>
        <w:left w:val="none" w:sz="0" w:space="0" w:color="auto"/>
        <w:bottom w:val="none" w:sz="0" w:space="0" w:color="auto"/>
        <w:right w:val="none" w:sz="0" w:space="0" w:color="auto"/>
      </w:divBdr>
    </w:div>
    <w:div w:id="1149009773">
      <w:bodyDiv w:val="1"/>
      <w:marLeft w:val="0"/>
      <w:marRight w:val="0"/>
      <w:marTop w:val="0"/>
      <w:marBottom w:val="0"/>
      <w:divBdr>
        <w:top w:val="none" w:sz="0" w:space="0" w:color="auto"/>
        <w:left w:val="none" w:sz="0" w:space="0" w:color="auto"/>
        <w:bottom w:val="none" w:sz="0" w:space="0" w:color="auto"/>
        <w:right w:val="none" w:sz="0" w:space="0" w:color="auto"/>
      </w:divBdr>
    </w:div>
    <w:div w:id="1155683827">
      <w:bodyDiv w:val="1"/>
      <w:marLeft w:val="0"/>
      <w:marRight w:val="0"/>
      <w:marTop w:val="0"/>
      <w:marBottom w:val="0"/>
      <w:divBdr>
        <w:top w:val="none" w:sz="0" w:space="0" w:color="auto"/>
        <w:left w:val="none" w:sz="0" w:space="0" w:color="auto"/>
        <w:bottom w:val="none" w:sz="0" w:space="0" w:color="auto"/>
        <w:right w:val="none" w:sz="0" w:space="0" w:color="auto"/>
      </w:divBdr>
    </w:div>
    <w:div w:id="1212615868">
      <w:bodyDiv w:val="1"/>
      <w:marLeft w:val="0"/>
      <w:marRight w:val="0"/>
      <w:marTop w:val="0"/>
      <w:marBottom w:val="0"/>
      <w:divBdr>
        <w:top w:val="none" w:sz="0" w:space="0" w:color="auto"/>
        <w:left w:val="none" w:sz="0" w:space="0" w:color="auto"/>
        <w:bottom w:val="none" w:sz="0" w:space="0" w:color="auto"/>
        <w:right w:val="none" w:sz="0" w:space="0" w:color="auto"/>
      </w:divBdr>
    </w:div>
    <w:div w:id="1224829814">
      <w:bodyDiv w:val="1"/>
      <w:marLeft w:val="0"/>
      <w:marRight w:val="0"/>
      <w:marTop w:val="0"/>
      <w:marBottom w:val="0"/>
      <w:divBdr>
        <w:top w:val="none" w:sz="0" w:space="0" w:color="auto"/>
        <w:left w:val="none" w:sz="0" w:space="0" w:color="auto"/>
        <w:bottom w:val="none" w:sz="0" w:space="0" w:color="auto"/>
        <w:right w:val="none" w:sz="0" w:space="0" w:color="auto"/>
      </w:divBdr>
    </w:div>
    <w:div w:id="1245260800">
      <w:bodyDiv w:val="1"/>
      <w:marLeft w:val="0"/>
      <w:marRight w:val="0"/>
      <w:marTop w:val="0"/>
      <w:marBottom w:val="0"/>
      <w:divBdr>
        <w:top w:val="none" w:sz="0" w:space="0" w:color="auto"/>
        <w:left w:val="none" w:sz="0" w:space="0" w:color="auto"/>
        <w:bottom w:val="none" w:sz="0" w:space="0" w:color="auto"/>
        <w:right w:val="none" w:sz="0" w:space="0" w:color="auto"/>
      </w:divBdr>
    </w:div>
    <w:div w:id="1259171917">
      <w:bodyDiv w:val="1"/>
      <w:marLeft w:val="0"/>
      <w:marRight w:val="0"/>
      <w:marTop w:val="0"/>
      <w:marBottom w:val="0"/>
      <w:divBdr>
        <w:top w:val="none" w:sz="0" w:space="0" w:color="auto"/>
        <w:left w:val="none" w:sz="0" w:space="0" w:color="auto"/>
        <w:bottom w:val="none" w:sz="0" w:space="0" w:color="auto"/>
        <w:right w:val="none" w:sz="0" w:space="0" w:color="auto"/>
      </w:divBdr>
    </w:div>
    <w:div w:id="1273396787">
      <w:bodyDiv w:val="1"/>
      <w:marLeft w:val="0"/>
      <w:marRight w:val="0"/>
      <w:marTop w:val="0"/>
      <w:marBottom w:val="0"/>
      <w:divBdr>
        <w:top w:val="none" w:sz="0" w:space="0" w:color="auto"/>
        <w:left w:val="none" w:sz="0" w:space="0" w:color="auto"/>
        <w:bottom w:val="none" w:sz="0" w:space="0" w:color="auto"/>
        <w:right w:val="none" w:sz="0" w:space="0" w:color="auto"/>
      </w:divBdr>
    </w:div>
    <w:div w:id="1278831968">
      <w:bodyDiv w:val="1"/>
      <w:marLeft w:val="0"/>
      <w:marRight w:val="0"/>
      <w:marTop w:val="0"/>
      <w:marBottom w:val="0"/>
      <w:divBdr>
        <w:top w:val="none" w:sz="0" w:space="0" w:color="auto"/>
        <w:left w:val="none" w:sz="0" w:space="0" w:color="auto"/>
        <w:bottom w:val="none" w:sz="0" w:space="0" w:color="auto"/>
        <w:right w:val="none" w:sz="0" w:space="0" w:color="auto"/>
      </w:divBdr>
    </w:div>
    <w:div w:id="1334794597">
      <w:bodyDiv w:val="1"/>
      <w:marLeft w:val="0"/>
      <w:marRight w:val="0"/>
      <w:marTop w:val="0"/>
      <w:marBottom w:val="0"/>
      <w:divBdr>
        <w:top w:val="none" w:sz="0" w:space="0" w:color="auto"/>
        <w:left w:val="none" w:sz="0" w:space="0" w:color="auto"/>
        <w:bottom w:val="none" w:sz="0" w:space="0" w:color="auto"/>
        <w:right w:val="none" w:sz="0" w:space="0" w:color="auto"/>
      </w:divBdr>
    </w:div>
    <w:div w:id="1349451888">
      <w:bodyDiv w:val="1"/>
      <w:marLeft w:val="0"/>
      <w:marRight w:val="0"/>
      <w:marTop w:val="0"/>
      <w:marBottom w:val="0"/>
      <w:divBdr>
        <w:top w:val="none" w:sz="0" w:space="0" w:color="auto"/>
        <w:left w:val="none" w:sz="0" w:space="0" w:color="auto"/>
        <w:bottom w:val="none" w:sz="0" w:space="0" w:color="auto"/>
        <w:right w:val="none" w:sz="0" w:space="0" w:color="auto"/>
      </w:divBdr>
    </w:div>
    <w:div w:id="1355811870">
      <w:bodyDiv w:val="1"/>
      <w:marLeft w:val="0"/>
      <w:marRight w:val="0"/>
      <w:marTop w:val="0"/>
      <w:marBottom w:val="0"/>
      <w:divBdr>
        <w:top w:val="none" w:sz="0" w:space="0" w:color="auto"/>
        <w:left w:val="none" w:sz="0" w:space="0" w:color="auto"/>
        <w:bottom w:val="none" w:sz="0" w:space="0" w:color="auto"/>
        <w:right w:val="none" w:sz="0" w:space="0" w:color="auto"/>
      </w:divBdr>
    </w:div>
    <w:div w:id="1421416227">
      <w:bodyDiv w:val="1"/>
      <w:marLeft w:val="0"/>
      <w:marRight w:val="0"/>
      <w:marTop w:val="0"/>
      <w:marBottom w:val="0"/>
      <w:divBdr>
        <w:top w:val="none" w:sz="0" w:space="0" w:color="auto"/>
        <w:left w:val="none" w:sz="0" w:space="0" w:color="auto"/>
        <w:bottom w:val="none" w:sz="0" w:space="0" w:color="auto"/>
        <w:right w:val="none" w:sz="0" w:space="0" w:color="auto"/>
      </w:divBdr>
    </w:div>
    <w:div w:id="1430462858">
      <w:bodyDiv w:val="1"/>
      <w:marLeft w:val="0"/>
      <w:marRight w:val="0"/>
      <w:marTop w:val="0"/>
      <w:marBottom w:val="0"/>
      <w:divBdr>
        <w:top w:val="none" w:sz="0" w:space="0" w:color="auto"/>
        <w:left w:val="none" w:sz="0" w:space="0" w:color="auto"/>
        <w:bottom w:val="none" w:sz="0" w:space="0" w:color="auto"/>
        <w:right w:val="none" w:sz="0" w:space="0" w:color="auto"/>
      </w:divBdr>
    </w:div>
    <w:div w:id="1443694676">
      <w:bodyDiv w:val="1"/>
      <w:marLeft w:val="0"/>
      <w:marRight w:val="0"/>
      <w:marTop w:val="0"/>
      <w:marBottom w:val="0"/>
      <w:divBdr>
        <w:top w:val="none" w:sz="0" w:space="0" w:color="auto"/>
        <w:left w:val="none" w:sz="0" w:space="0" w:color="auto"/>
        <w:bottom w:val="none" w:sz="0" w:space="0" w:color="auto"/>
        <w:right w:val="none" w:sz="0" w:space="0" w:color="auto"/>
      </w:divBdr>
    </w:div>
    <w:div w:id="1469936977">
      <w:bodyDiv w:val="1"/>
      <w:marLeft w:val="0"/>
      <w:marRight w:val="0"/>
      <w:marTop w:val="0"/>
      <w:marBottom w:val="0"/>
      <w:divBdr>
        <w:top w:val="none" w:sz="0" w:space="0" w:color="auto"/>
        <w:left w:val="none" w:sz="0" w:space="0" w:color="auto"/>
        <w:bottom w:val="none" w:sz="0" w:space="0" w:color="auto"/>
        <w:right w:val="none" w:sz="0" w:space="0" w:color="auto"/>
      </w:divBdr>
    </w:div>
    <w:div w:id="1515463450">
      <w:bodyDiv w:val="1"/>
      <w:marLeft w:val="0"/>
      <w:marRight w:val="0"/>
      <w:marTop w:val="0"/>
      <w:marBottom w:val="0"/>
      <w:divBdr>
        <w:top w:val="none" w:sz="0" w:space="0" w:color="auto"/>
        <w:left w:val="none" w:sz="0" w:space="0" w:color="auto"/>
        <w:bottom w:val="none" w:sz="0" w:space="0" w:color="auto"/>
        <w:right w:val="none" w:sz="0" w:space="0" w:color="auto"/>
      </w:divBdr>
    </w:div>
    <w:div w:id="1532499765">
      <w:bodyDiv w:val="1"/>
      <w:marLeft w:val="0"/>
      <w:marRight w:val="0"/>
      <w:marTop w:val="0"/>
      <w:marBottom w:val="0"/>
      <w:divBdr>
        <w:top w:val="none" w:sz="0" w:space="0" w:color="auto"/>
        <w:left w:val="none" w:sz="0" w:space="0" w:color="auto"/>
        <w:bottom w:val="none" w:sz="0" w:space="0" w:color="auto"/>
        <w:right w:val="none" w:sz="0" w:space="0" w:color="auto"/>
      </w:divBdr>
    </w:div>
    <w:div w:id="1537040781">
      <w:bodyDiv w:val="1"/>
      <w:marLeft w:val="0"/>
      <w:marRight w:val="0"/>
      <w:marTop w:val="0"/>
      <w:marBottom w:val="0"/>
      <w:divBdr>
        <w:top w:val="none" w:sz="0" w:space="0" w:color="auto"/>
        <w:left w:val="none" w:sz="0" w:space="0" w:color="auto"/>
        <w:bottom w:val="none" w:sz="0" w:space="0" w:color="auto"/>
        <w:right w:val="none" w:sz="0" w:space="0" w:color="auto"/>
      </w:divBdr>
    </w:div>
    <w:div w:id="1537158073">
      <w:bodyDiv w:val="1"/>
      <w:marLeft w:val="0"/>
      <w:marRight w:val="0"/>
      <w:marTop w:val="0"/>
      <w:marBottom w:val="0"/>
      <w:divBdr>
        <w:top w:val="none" w:sz="0" w:space="0" w:color="auto"/>
        <w:left w:val="none" w:sz="0" w:space="0" w:color="auto"/>
        <w:bottom w:val="none" w:sz="0" w:space="0" w:color="auto"/>
        <w:right w:val="none" w:sz="0" w:space="0" w:color="auto"/>
      </w:divBdr>
    </w:div>
    <w:div w:id="1570384911">
      <w:bodyDiv w:val="1"/>
      <w:marLeft w:val="0"/>
      <w:marRight w:val="0"/>
      <w:marTop w:val="0"/>
      <w:marBottom w:val="0"/>
      <w:divBdr>
        <w:top w:val="none" w:sz="0" w:space="0" w:color="auto"/>
        <w:left w:val="none" w:sz="0" w:space="0" w:color="auto"/>
        <w:bottom w:val="none" w:sz="0" w:space="0" w:color="auto"/>
        <w:right w:val="none" w:sz="0" w:space="0" w:color="auto"/>
      </w:divBdr>
    </w:div>
    <w:div w:id="1581333160">
      <w:bodyDiv w:val="1"/>
      <w:marLeft w:val="0"/>
      <w:marRight w:val="0"/>
      <w:marTop w:val="0"/>
      <w:marBottom w:val="0"/>
      <w:divBdr>
        <w:top w:val="none" w:sz="0" w:space="0" w:color="auto"/>
        <w:left w:val="none" w:sz="0" w:space="0" w:color="auto"/>
        <w:bottom w:val="none" w:sz="0" w:space="0" w:color="auto"/>
        <w:right w:val="none" w:sz="0" w:space="0" w:color="auto"/>
      </w:divBdr>
    </w:div>
    <w:div w:id="1594389646">
      <w:bodyDiv w:val="1"/>
      <w:marLeft w:val="0"/>
      <w:marRight w:val="0"/>
      <w:marTop w:val="0"/>
      <w:marBottom w:val="0"/>
      <w:divBdr>
        <w:top w:val="none" w:sz="0" w:space="0" w:color="auto"/>
        <w:left w:val="none" w:sz="0" w:space="0" w:color="auto"/>
        <w:bottom w:val="none" w:sz="0" w:space="0" w:color="auto"/>
        <w:right w:val="none" w:sz="0" w:space="0" w:color="auto"/>
      </w:divBdr>
    </w:div>
    <w:div w:id="1622229580">
      <w:bodyDiv w:val="1"/>
      <w:marLeft w:val="0"/>
      <w:marRight w:val="0"/>
      <w:marTop w:val="0"/>
      <w:marBottom w:val="0"/>
      <w:divBdr>
        <w:top w:val="none" w:sz="0" w:space="0" w:color="auto"/>
        <w:left w:val="none" w:sz="0" w:space="0" w:color="auto"/>
        <w:bottom w:val="none" w:sz="0" w:space="0" w:color="auto"/>
        <w:right w:val="none" w:sz="0" w:space="0" w:color="auto"/>
      </w:divBdr>
    </w:div>
    <w:div w:id="1671640546">
      <w:bodyDiv w:val="1"/>
      <w:marLeft w:val="0"/>
      <w:marRight w:val="0"/>
      <w:marTop w:val="0"/>
      <w:marBottom w:val="0"/>
      <w:divBdr>
        <w:top w:val="none" w:sz="0" w:space="0" w:color="auto"/>
        <w:left w:val="none" w:sz="0" w:space="0" w:color="auto"/>
        <w:bottom w:val="none" w:sz="0" w:space="0" w:color="auto"/>
        <w:right w:val="none" w:sz="0" w:space="0" w:color="auto"/>
      </w:divBdr>
      <w:divsChild>
        <w:div w:id="1625505536">
          <w:marLeft w:val="0"/>
          <w:marRight w:val="0"/>
          <w:marTop w:val="0"/>
          <w:marBottom w:val="0"/>
          <w:divBdr>
            <w:top w:val="single" w:sz="2" w:space="0" w:color="D9D9E3"/>
            <w:left w:val="single" w:sz="2" w:space="0" w:color="D9D9E3"/>
            <w:bottom w:val="single" w:sz="2" w:space="0" w:color="D9D9E3"/>
            <w:right w:val="single" w:sz="2" w:space="0" w:color="D9D9E3"/>
          </w:divBdr>
          <w:divsChild>
            <w:div w:id="1961565836">
              <w:marLeft w:val="0"/>
              <w:marRight w:val="0"/>
              <w:marTop w:val="0"/>
              <w:marBottom w:val="0"/>
              <w:divBdr>
                <w:top w:val="single" w:sz="2" w:space="0" w:color="D9D9E3"/>
                <w:left w:val="single" w:sz="2" w:space="0" w:color="D9D9E3"/>
                <w:bottom w:val="single" w:sz="2" w:space="0" w:color="D9D9E3"/>
                <w:right w:val="single" w:sz="2" w:space="0" w:color="D9D9E3"/>
              </w:divBdr>
              <w:divsChild>
                <w:div w:id="1140729635">
                  <w:marLeft w:val="0"/>
                  <w:marRight w:val="0"/>
                  <w:marTop w:val="0"/>
                  <w:marBottom w:val="0"/>
                  <w:divBdr>
                    <w:top w:val="single" w:sz="2" w:space="0" w:color="D9D9E3"/>
                    <w:left w:val="single" w:sz="2" w:space="0" w:color="D9D9E3"/>
                    <w:bottom w:val="single" w:sz="2" w:space="0" w:color="D9D9E3"/>
                    <w:right w:val="single" w:sz="2" w:space="0" w:color="D9D9E3"/>
                  </w:divBdr>
                  <w:divsChild>
                    <w:div w:id="498082790">
                      <w:marLeft w:val="0"/>
                      <w:marRight w:val="0"/>
                      <w:marTop w:val="0"/>
                      <w:marBottom w:val="0"/>
                      <w:divBdr>
                        <w:top w:val="single" w:sz="2" w:space="0" w:color="D9D9E3"/>
                        <w:left w:val="single" w:sz="2" w:space="0" w:color="D9D9E3"/>
                        <w:bottom w:val="single" w:sz="2" w:space="0" w:color="D9D9E3"/>
                        <w:right w:val="single" w:sz="2" w:space="0" w:color="D9D9E3"/>
                      </w:divBdr>
                      <w:divsChild>
                        <w:div w:id="473564585">
                          <w:marLeft w:val="0"/>
                          <w:marRight w:val="0"/>
                          <w:marTop w:val="0"/>
                          <w:marBottom w:val="0"/>
                          <w:divBdr>
                            <w:top w:val="single" w:sz="2" w:space="0" w:color="auto"/>
                            <w:left w:val="single" w:sz="2" w:space="0" w:color="auto"/>
                            <w:bottom w:val="single" w:sz="6" w:space="0" w:color="auto"/>
                            <w:right w:val="single" w:sz="2" w:space="0" w:color="auto"/>
                          </w:divBdr>
                          <w:divsChild>
                            <w:div w:id="52588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171901">
                                  <w:marLeft w:val="0"/>
                                  <w:marRight w:val="0"/>
                                  <w:marTop w:val="0"/>
                                  <w:marBottom w:val="0"/>
                                  <w:divBdr>
                                    <w:top w:val="single" w:sz="2" w:space="0" w:color="D9D9E3"/>
                                    <w:left w:val="single" w:sz="2" w:space="0" w:color="D9D9E3"/>
                                    <w:bottom w:val="single" w:sz="2" w:space="0" w:color="D9D9E3"/>
                                    <w:right w:val="single" w:sz="2" w:space="0" w:color="D9D9E3"/>
                                  </w:divBdr>
                                  <w:divsChild>
                                    <w:div w:id="1690909345">
                                      <w:marLeft w:val="0"/>
                                      <w:marRight w:val="0"/>
                                      <w:marTop w:val="0"/>
                                      <w:marBottom w:val="0"/>
                                      <w:divBdr>
                                        <w:top w:val="single" w:sz="2" w:space="0" w:color="D9D9E3"/>
                                        <w:left w:val="single" w:sz="2" w:space="0" w:color="D9D9E3"/>
                                        <w:bottom w:val="single" w:sz="2" w:space="0" w:color="D9D9E3"/>
                                        <w:right w:val="single" w:sz="2" w:space="0" w:color="D9D9E3"/>
                                      </w:divBdr>
                                      <w:divsChild>
                                        <w:div w:id="936063769">
                                          <w:marLeft w:val="0"/>
                                          <w:marRight w:val="0"/>
                                          <w:marTop w:val="0"/>
                                          <w:marBottom w:val="0"/>
                                          <w:divBdr>
                                            <w:top w:val="single" w:sz="2" w:space="0" w:color="D9D9E3"/>
                                            <w:left w:val="single" w:sz="2" w:space="0" w:color="D9D9E3"/>
                                            <w:bottom w:val="single" w:sz="2" w:space="0" w:color="D9D9E3"/>
                                            <w:right w:val="single" w:sz="2" w:space="0" w:color="D9D9E3"/>
                                          </w:divBdr>
                                          <w:divsChild>
                                            <w:div w:id="1635720976">
                                              <w:marLeft w:val="0"/>
                                              <w:marRight w:val="0"/>
                                              <w:marTop w:val="0"/>
                                              <w:marBottom w:val="0"/>
                                              <w:divBdr>
                                                <w:top w:val="single" w:sz="2" w:space="0" w:color="D9D9E3"/>
                                                <w:left w:val="single" w:sz="2" w:space="0" w:color="D9D9E3"/>
                                                <w:bottom w:val="single" w:sz="2" w:space="0" w:color="D9D9E3"/>
                                                <w:right w:val="single" w:sz="2" w:space="0" w:color="D9D9E3"/>
                                              </w:divBdr>
                                              <w:divsChild>
                                                <w:div w:id="823203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22993642">
          <w:marLeft w:val="0"/>
          <w:marRight w:val="0"/>
          <w:marTop w:val="0"/>
          <w:marBottom w:val="0"/>
          <w:divBdr>
            <w:top w:val="none" w:sz="0" w:space="0" w:color="auto"/>
            <w:left w:val="none" w:sz="0" w:space="0" w:color="auto"/>
            <w:bottom w:val="none" w:sz="0" w:space="0" w:color="auto"/>
            <w:right w:val="none" w:sz="0" w:space="0" w:color="auto"/>
          </w:divBdr>
        </w:div>
      </w:divsChild>
    </w:div>
    <w:div w:id="1691225555">
      <w:bodyDiv w:val="1"/>
      <w:marLeft w:val="0"/>
      <w:marRight w:val="0"/>
      <w:marTop w:val="0"/>
      <w:marBottom w:val="0"/>
      <w:divBdr>
        <w:top w:val="none" w:sz="0" w:space="0" w:color="auto"/>
        <w:left w:val="none" w:sz="0" w:space="0" w:color="auto"/>
        <w:bottom w:val="none" w:sz="0" w:space="0" w:color="auto"/>
        <w:right w:val="none" w:sz="0" w:space="0" w:color="auto"/>
      </w:divBdr>
    </w:div>
    <w:div w:id="1698509518">
      <w:bodyDiv w:val="1"/>
      <w:marLeft w:val="0"/>
      <w:marRight w:val="0"/>
      <w:marTop w:val="0"/>
      <w:marBottom w:val="0"/>
      <w:divBdr>
        <w:top w:val="none" w:sz="0" w:space="0" w:color="auto"/>
        <w:left w:val="none" w:sz="0" w:space="0" w:color="auto"/>
        <w:bottom w:val="none" w:sz="0" w:space="0" w:color="auto"/>
        <w:right w:val="none" w:sz="0" w:space="0" w:color="auto"/>
      </w:divBdr>
      <w:divsChild>
        <w:div w:id="384764821">
          <w:marLeft w:val="0"/>
          <w:marRight w:val="0"/>
          <w:marTop w:val="0"/>
          <w:marBottom w:val="0"/>
          <w:divBdr>
            <w:top w:val="single" w:sz="2" w:space="0" w:color="D9D9E3"/>
            <w:left w:val="single" w:sz="2" w:space="0" w:color="D9D9E3"/>
            <w:bottom w:val="single" w:sz="2" w:space="0" w:color="D9D9E3"/>
            <w:right w:val="single" w:sz="2" w:space="0" w:color="D9D9E3"/>
          </w:divBdr>
          <w:divsChild>
            <w:div w:id="140117190">
              <w:marLeft w:val="0"/>
              <w:marRight w:val="0"/>
              <w:marTop w:val="0"/>
              <w:marBottom w:val="0"/>
              <w:divBdr>
                <w:top w:val="single" w:sz="2" w:space="0" w:color="D9D9E3"/>
                <w:left w:val="single" w:sz="2" w:space="0" w:color="D9D9E3"/>
                <w:bottom w:val="single" w:sz="2" w:space="0" w:color="D9D9E3"/>
                <w:right w:val="single" w:sz="2" w:space="0" w:color="D9D9E3"/>
              </w:divBdr>
              <w:divsChild>
                <w:div w:id="670529318">
                  <w:marLeft w:val="0"/>
                  <w:marRight w:val="0"/>
                  <w:marTop w:val="0"/>
                  <w:marBottom w:val="0"/>
                  <w:divBdr>
                    <w:top w:val="single" w:sz="2" w:space="0" w:color="D9D9E3"/>
                    <w:left w:val="single" w:sz="2" w:space="0" w:color="D9D9E3"/>
                    <w:bottom w:val="single" w:sz="2" w:space="0" w:color="D9D9E3"/>
                    <w:right w:val="single" w:sz="2" w:space="0" w:color="D9D9E3"/>
                  </w:divBdr>
                  <w:divsChild>
                    <w:div w:id="1713068102">
                      <w:marLeft w:val="0"/>
                      <w:marRight w:val="0"/>
                      <w:marTop w:val="0"/>
                      <w:marBottom w:val="0"/>
                      <w:divBdr>
                        <w:top w:val="single" w:sz="2" w:space="0" w:color="D9D9E3"/>
                        <w:left w:val="single" w:sz="2" w:space="0" w:color="D9D9E3"/>
                        <w:bottom w:val="single" w:sz="2" w:space="0" w:color="D9D9E3"/>
                        <w:right w:val="single" w:sz="2" w:space="0" w:color="D9D9E3"/>
                      </w:divBdr>
                      <w:divsChild>
                        <w:div w:id="119153115">
                          <w:marLeft w:val="0"/>
                          <w:marRight w:val="0"/>
                          <w:marTop w:val="0"/>
                          <w:marBottom w:val="0"/>
                          <w:divBdr>
                            <w:top w:val="single" w:sz="2" w:space="0" w:color="auto"/>
                            <w:left w:val="single" w:sz="2" w:space="0" w:color="auto"/>
                            <w:bottom w:val="single" w:sz="6" w:space="0" w:color="auto"/>
                            <w:right w:val="single" w:sz="2" w:space="0" w:color="auto"/>
                          </w:divBdr>
                          <w:divsChild>
                            <w:div w:id="1816096682">
                              <w:marLeft w:val="0"/>
                              <w:marRight w:val="0"/>
                              <w:marTop w:val="100"/>
                              <w:marBottom w:val="100"/>
                              <w:divBdr>
                                <w:top w:val="single" w:sz="2" w:space="0" w:color="D9D9E3"/>
                                <w:left w:val="single" w:sz="2" w:space="0" w:color="D9D9E3"/>
                                <w:bottom w:val="single" w:sz="2" w:space="0" w:color="D9D9E3"/>
                                <w:right w:val="single" w:sz="2" w:space="0" w:color="D9D9E3"/>
                              </w:divBdr>
                              <w:divsChild>
                                <w:div w:id="616332193">
                                  <w:marLeft w:val="0"/>
                                  <w:marRight w:val="0"/>
                                  <w:marTop w:val="0"/>
                                  <w:marBottom w:val="0"/>
                                  <w:divBdr>
                                    <w:top w:val="single" w:sz="2" w:space="0" w:color="D9D9E3"/>
                                    <w:left w:val="single" w:sz="2" w:space="0" w:color="D9D9E3"/>
                                    <w:bottom w:val="single" w:sz="2" w:space="0" w:color="D9D9E3"/>
                                    <w:right w:val="single" w:sz="2" w:space="0" w:color="D9D9E3"/>
                                  </w:divBdr>
                                  <w:divsChild>
                                    <w:div w:id="2092771905">
                                      <w:marLeft w:val="0"/>
                                      <w:marRight w:val="0"/>
                                      <w:marTop w:val="0"/>
                                      <w:marBottom w:val="0"/>
                                      <w:divBdr>
                                        <w:top w:val="single" w:sz="2" w:space="0" w:color="D9D9E3"/>
                                        <w:left w:val="single" w:sz="2" w:space="0" w:color="D9D9E3"/>
                                        <w:bottom w:val="single" w:sz="2" w:space="0" w:color="D9D9E3"/>
                                        <w:right w:val="single" w:sz="2" w:space="0" w:color="D9D9E3"/>
                                      </w:divBdr>
                                      <w:divsChild>
                                        <w:div w:id="1945458607">
                                          <w:marLeft w:val="0"/>
                                          <w:marRight w:val="0"/>
                                          <w:marTop w:val="0"/>
                                          <w:marBottom w:val="0"/>
                                          <w:divBdr>
                                            <w:top w:val="single" w:sz="2" w:space="0" w:color="D9D9E3"/>
                                            <w:left w:val="single" w:sz="2" w:space="0" w:color="D9D9E3"/>
                                            <w:bottom w:val="single" w:sz="2" w:space="0" w:color="D9D9E3"/>
                                            <w:right w:val="single" w:sz="2" w:space="0" w:color="D9D9E3"/>
                                          </w:divBdr>
                                          <w:divsChild>
                                            <w:div w:id="2007321885">
                                              <w:marLeft w:val="0"/>
                                              <w:marRight w:val="0"/>
                                              <w:marTop w:val="0"/>
                                              <w:marBottom w:val="0"/>
                                              <w:divBdr>
                                                <w:top w:val="single" w:sz="2" w:space="0" w:color="D9D9E3"/>
                                                <w:left w:val="single" w:sz="2" w:space="0" w:color="D9D9E3"/>
                                                <w:bottom w:val="single" w:sz="2" w:space="0" w:color="D9D9E3"/>
                                                <w:right w:val="single" w:sz="2" w:space="0" w:color="D9D9E3"/>
                                              </w:divBdr>
                                              <w:divsChild>
                                                <w:div w:id="140602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2752515">
          <w:marLeft w:val="0"/>
          <w:marRight w:val="0"/>
          <w:marTop w:val="0"/>
          <w:marBottom w:val="0"/>
          <w:divBdr>
            <w:top w:val="none" w:sz="0" w:space="0" w:color="auto"/>
            <w:left w:val="none" w:sz="0" w:space="0" w:color="auto"/>
            <w:bottom w:val="none" w:sz="0" w:space="0" w:color="auto"/>
            <w:right w:val="none" w:sz="0" w:space="0" w:color="auto"/>
          </w:divBdr>
        </w:div>
      </w:divsChild>
    </w:div>
    <w:div w:id="1707834416">
      <w:bodyDiv w:val="1"/>
      <w:marLeft w:val="0"/>
      <w:marRight w:val="0"/>
      <w:marTop w:val="0"/>
      <w:marBottom w:val="0"/>
      <w:divBdr>
        <w:top w:val="none" w:sz="0" w:space="0" w:color="auto"/>
        <w:left w:val="none" w:sz="0" w:space="0" w:color="auto"/>
        <w:bottom w:val="none" w:sz="0" w:space="0" w:color="auto"/>
        <w:right w:val="none" w:sz="0" w:space="0" w:color="auto"/>
      </w:divBdr>
    </w:div>
    <w:div w:id="1720736868">
      <w:bodyDiv w:val="1"/>
      <w:marLeft w:val="0"/>
      <w:marRight w:val="0"/>
      <w:marTop w:val="0"/>
      <w:marBottom w:val="0"/>
      <w:divBdr>
        <w:top w:val="none" w:sz="0" w:space="0" w:color="auto"/>
        <w:left w:val="none" w:sz="0" w:space="0" w:color="auto"/>
        <w:bottom w:val="none" w:sz="0" w:space="0" w:color="auto"/>
        <w:right w:val="none" w:sz="0" w:space="0" w:color="auto"/>
      </w:divBdr>
    </w:div>
    <w:div w:id="1736393338">
      <w:bodyDiv w:val="1"/>
      <w:marLeft w:val="0"/>
      <w:marRight w:val="0"/>
      <w:marTop w:val="0"/>
      <w:marBottom w:val="0"/>
      <w:divBdr>
        <w:top w:val="none" w:sz="0" w:space="0" w:color="auto"/>
        <w:left w:val="none" w:sz="0" w:space="0" w:color="auto"/>
        <w:bottom w:val="none" w:sz="0" w:space="0" w:color="auto"/>
        <w:right w:val="none" w:sz="0" w:space="0" w:color="auto"/>
      </w:divBdr>
    </w:div>
    <w:div w:id="1754475531">
      <w:bodyDiv w:val="1"/>
      <w:marLeft w:val="0"/>
      <w:marRight w:val="0"/>
      <w:marTop w:val="0"/>
      <w:marBottom w:val="0"/>
      <w:divBdr>
        <w:top w:val="none" w:sz="0" w:space="0" w:color="auto"/>
        <w:left w:val="none" w:sz="0" w:space="0" w:color="auto"/>
        <w:bottom w:val="none" w:sz="0" w:space="0" w:color="auto"/>
        <w:right w:val="none" w:sz="0" w:space="0" w:color="auto"/>
      </w:divBdr>
    </w:div>
    <w:div w:id="1769035910">
      <w:bodyDiv w:val="1"/>
      <w:marLeft w:val="0"/>
      <w:marRight w:val="0"/>
      <w:marTop w:val="0"/>
      <w:marBottom w:val="0"/>
      <w:divBdr>
        <w:top w:val="none" w:sz="0" w:space="0" w:color="auto"/>
        <w:left w:val="none" w:sz="0" w:space="0" w:color="auto"/>
        <w:bottom w:val="none" w:sz="0" w:space="0" w:color="auto"/>
        <w:right w:val="none" w:sz="0" w:space="0" w:color="auto"/>
      </w:divBdr>
    </w:div>
    <w:div w:id="1802990893">
      <w:bodyDiv w:val="1"/>
      <w:marLeft w:val="0"/>
      <w:marRight w:val="0"/>
      <w:marTop w:val="0"/>
      <w:marBottom w:val="0"/>
      <w:divBdr>
        <w:top w:val="none" w:sz="0" w:space="0" w:color="auto"/>
        <w:left w:val="none" w:sz="0" w:space="0" w:color="auto"/>
        <w:bottom w:val="none" w:sz="0" w:space="0" w:color="auto"/>
        <w:right w:val="none" w:sz="0" w:space="0" w:color="auto"/>
      </w:divBdr>
    </w:div>
    <w:div w:id="1820686542">
      <w:bodyDiv w:val="1"/>
      <w:marLeft w:val="0"/>
      <w:marRight w:val="0"/>
      <w:marTop w:val="0"/>
      <w:marBottom w:val="0"/>
      <w:divBdr>
        <w:top w:val="none" w:sz="0" w:space="0" w:color="auto"/>
        <w:left w:val="none" w:sz="0" w:space="0" w:color="auto"/>
        <w:bottom w:val="none" w:sz="0" w:space="0" w:color="auto"/>
        <w:right w:val="none" w:sz="0" w:space="0" w:color="auto"/>
      </w:divBdr>
    </w:div>
    <w:div w:id="1821194802">
      <w:bodyDiv w:val="1"/>
      <w:marLeft w:val="0"/>
      <w:marRight w:val="0"/>
      <w:marTop w:val="0"/>
      <w:marBottom w:val="0"/>
      <w:divBdr>
        <w:top w:val="none" w:sz="0" w:space="0" w:color="auto"/>
        <w:left w:val="none" w:sz="0" w:space="0" w:color="auto"/>
        <w:bottom w:val="none" w:sz="0" w:space="0" w:color="auto"/>
        <w:right w:val="none" w:sz="0" w:space="0" w:color="auto"/>
      </w:divBdr>
    </w:div>
    <w:div w:id="1840343092">
      <w:bodyDiv w:val="1"/>
      <w:marLeft w:val="0"/>
      <w:marRight w:val="0"/>
      <w:marTop w:val="0"/>
      <w:marBottom w:val="0"/>
      <w:divBdr>
        <w:top w:val="none" w:sz="0" w:space="0" w:color="auto"/>
        <w:left w:val="none" w:sz="0" w:space="0" w:color="auto"/>
        <w:bottom w:val="none" w:sz="0" w:space="0" w:color="auto"/>
        <w:right w:val="none" w:sz="0" w:space="0" w:color="auto"/>
      </w:divBdr>
    </w:div>
    <w:div w:id="1853184676">
      <w:bodyDiv w:val="1"/>
      <w:marLeft w:val="0"/>
      <w:marRight w:val="0"/>
      <w:marTop w:val="0"/>
      <w:marBottom w:val="0"/>
      <w:divBdr>
        <w:top w:val="none" w:sz="0" w:space="0" w:color="auto"/>
        <w:left w:val="none" w:sz="0" w:space="0" w:color="auto"/>
        <w:bottom w:val="none" w:sz="0" w:space="0" w:color="auto"/>
        <w:right w:val="none" w:sz="0" w:space="0" w:color="auto"/>
      </w:divBdr>
    </w:div>
    <w:div w:id="1870406999">
      <w:bodyDiv w:val="1"/>
      <w:marLeft w:val="0"/>
      <w:marRight w:val="0"/>
      <w:marTop w:val="0"/>
      <w:marBottom w:val="0"/>
      <w:divBdr>
        <w:top w:val="none" w:sz="0" w:space="0" w:color="auto"/>
        <w:left w:val="none" w:sz="0" w:space="0" w:color="auto"/>
        <w:bottom w:val="none" w:sz="0" w:space="0" w:color="auto"/>
        <w:right w:val="none" w:sz="0" w:space="0" w:color="auto"/>
      </w:divBdr>
    </w:div>
    <w:div w:id="1902520169">
      <w:bodyDiv w:val="1"/>
      <w:marLeft w:val="0"/>
      <w:marRight w:val="0"/>
      <w:marTop w:val="0"/>
      <w:marBottom w:val="0"/>
      <w:divBdr>
        <w:top w:val="none" w:sz="0" w:space="0" w:color="auto"/>
        <w:left w:val="none" w:sz="0" w:space="0" w:color="auto"/>
        <w:bottom w:val="none" w:sz="0" w:space="0" w:color="auto"/>
        <w:right w:val="none" w:sz="0" w:space="0" w:color="auto"/>
      </w:divBdr>
    </w:div>
    <w:div w:id="1926380240">
      <w:bodyDiv w:val="1"/>
      <w:marLeft w:val="0"/>
      <w:marRight w:val="0"/>
      <w:marTop w:val="0"/>
      <w:marBottom w:val="0"/>
      <w:divBdr>
        <w:top w:val="none" w:sz="0" w:space="0" w:color="auto"/>
        <w:left w:val="none" w:sz="0" w:space="0" w:color="auto"/>
        <w:bottom w:val="none" w:sz="0" w:space="0" w:color="auto"/>
        <w:right w:val="none" w:sz="0" w:space="0" w:color="auto"/>
      </w:divBdr>
    </w:div>
    <w:div w:id="1926457050">
      <w:bodyDiv w:val="1"/>
      <w:marLeft w:val="0"/>
      <w:marRight w:val="0"/>
      <w:marTop w:val="0"/>
      <w:marBottom w:val="0"/>
      <w:divBdr>
        <w:top w:val="none" w:sz="0" w:space="0" w:color="auto"/>
        <w:left w:val="none" w:sz="0" w:space="0" w:color="auto"/>
        <w:bottom w:val="none" w:sz="0" w:space="0" w:color="auto"/>
        <w:right w:val="none" w:sz="0" w:space="0" w:color="auto"/>
      </w:divBdr>
    </w:div>
    <w:div w:id="1932857628">
      <w:bodyDiv w:val="1"/>
      <w:marLeft w:val="0"/>
      <w:marRight w:val="0"/>
      <w:marTop w:val="0"/>
      <w:marBottom w:val="0"/>
      <w:divBdr>
        <w:top w:val="none" w:sz="0" w:space="0" w:color="auto"/>
        <w:left w:val="none" w:sz="0" w:space="0" w:color="auto"/>
        <w:bottom w:val="none" w:sz="0" w:space="0" w:color="auto"/>
        <w:right w:val="none" w:sz="0" w:space="0" w:color="auto"/>
      </w:divBdr>
    </w:div>
    <w:div w:id="1939171201">
      <w:bodyDiv w:val="1"/>
      <w:marLeft w:val="0"/>
      <w:marRight w:val="0"/>
      <w:marTop w:val="0"/>
      <w:marBottom w:val="0"/>
      <w:divBdr>
        <w:top w:val="none" w:sz="0" w:space="0" w:color="auto"/>
        <w:left w:val="none" w:sz="0" w:space="0" w:color="auto"/>
        <w:bottom w:val="none" w:sz="0" w:space="0" w:color="auto"/>
        <w:right w:val="none" w:sz="0" w:space="0" w:color="auto"/>
      </w:divBdr>
    </w:div>
    <w:div w:id="1969042866">
      <w:bodyDiv w:val="1"/>
      <w:marLeft w:val="0"/>
      <w:marRight w:val="0"/>
      <w:marTop w:val="0"/>
      <w:marBottom w:val="0"/>
      <w:divBdr>
        <w:top w:val="none" w:sz="0" w:space="0" w:color="auto"/>
        <w:left w:val="none" w:sz="0" w:space="0" w:color="auto"/>
        <w:bottom w:val="none" w:sz="0" w:space="0" w:color="auto"/>
        <w:right w:val="none" w:sz="0" w:space="0" w:color="auto"/>
      </w:divBdr>
    </w:div>
    <w:div w:id="1971551091">
      <w:bodyDiv w:val="1"/>
      <w:marLeft w:val="0"/>
      <w:marRight w:val="0"/>
      <w:marTop w:val="0"/>
      <w:marBottom w:val="0"/>
      <w:divBdr>
        <w:top w:val="none" w:sz="0" w:space="0" w:color="auto"/>
        <w:left w:val="none" w:sz="0" w:space="0" w:color="auto"/>
        <w:bottom w:val="none" w:sz="0" w:space="0" w:color="auto"/>
        <w:right w:val="none" w:sz="0" w:space="0" w:color="auto"/>
      </w:divBdr>
    </w:div>
    <w:div w:id="1983535949">
      <w:bodyDiv w:val="1"/>
      <w:marLeft w:val="0"/>
      <w:marRight w:val="0"/>
      <w:marTop w:val="0"/>
      <w:marBottom w:val="0"/>
      <w:divBdr>
        <w:top w:val="none" w:sz="0" w:space="0" w:color="auto"/>
        <w:left w:val="none" w:sz="0" w:space="0" w:color="auto"/>
        <w:bottom w:val="none" w:sz="0" w:space="0" w:color="auto"/>
        <w:right w:val="none" w:sz="0" w:space="0" w:color="auto"/>
      </w:divBdr>
    </w:div>
    <w:div w:id="1988706281">
      <w:bodyDiv w:val="1"/>
      <w:marLeft w:val="0"/>
      <w:marRight w:val="0"/>
      <w:marTop w:val="0"/>
      <w:marBottom w:val="0"/>
      <w:divBdr>
        <w:top w:val="none" w:sz="0" w:space="0" w:color="auto"/>
        <w:left w:val="none" w:sz="0" w:space="0" w:color="auto"/>
        <w:bottom w:val="none" w:sz="0" w:space="0" w:color="auto"/>
        <w:right w:val="none" w:sz="0" w:space="0" w:color="auto"/>
      </w:divBdr>
    </w:div>
    <w:div w:id="1993487370">
      <w:bodyDiv w:val="1"/>
      <w:marLeft w:val="0"/>
      <w:marRight w:val="0"/>
      <w:marTop w:val="0"/>
      <w:marBottom w:val="0"/>
      <w:divBdr>
        <w:top w:val="none" w:sz="0" w:space="0" w:color="auto"/>
        <w:left w:val="none" w:sz="0" w:space="0" w:color="auto"/>
        <w:bottom w:val="none" w:sz="0" w:space="0" w:color="auto"/>
        <w:right w:val="none" w:sz="0" w:space="0" w:color="auto"/>
      </w:divBdr>
    </w:div>
    <w:div w:id="1999994086">
      <w:bodyDiv w:val="1"/>
      <w:marLeft w:val="0"/>
      <w:marRight w:val="0"/>
      <w:marTop w:val="0"/>
      <w:marBottom w:val="0"/>
      <w:divBdr>
        <w:top w:val="none" w:sz="0" w:space="0" w:color="auto"/>
        <w:left w:val="none" w:sz="0" w:space="0" w:color="auto"/>
        <w:bottom w:val="none" w:sz="0" w:space="0" w:color="auto"/>
        <w:right w:val="none" w:sz="0" w:space="0" w:color="auto"/>
      </w:divBdr>
    </w:div>
    <w:div w:id="2008553349">
      <w:bodyDiv w:val="1"/>
      <w:marLeft w:val="0"/>
      <w:marRight w:val="0"/>
      <w:marTop w:val="0"/>
      <w:marBottom w:val="0"/>
      <w:divBdr>
        <w:top w:val="none" w:sz="0" w:space="0" w:color="auto"/>
        <w:left w:val="none" w:sz="0" w:space="0" w:color="auto"/>
        <w:bottom w:val="none" w:sz="0" w:space="0" w:color="auto"/>
        <w:right w:val="none" w:sz="0" w:space="0" w:color="auto"/>
      </w:divBdr>
    </w:div>
    <w:div w:id="2041935222">
      <w:bodyDiv w:val="1"/>
      <w:marLeft w:val="0"/>
      <w:marRight w:val="0"/>
      <w:marTop w:val="0"/>
      <w:marBottom w:val="0"/>
      <w:divBdr>
        <w:top w:val="none" w:sz="0" w:space="0" w:color="auto"/>
        <w:left w:val="none" w:sz="0" w:space="0" w:color="auto"/>
        <w:bottom w:val="none" w:sz="0" w:space="0" w:color="auto"/>
        <w:right w:val="none" w:sz="0" w:space="0" w:color="auto"/>
      </w:divBdr>
    </w:div>
    <w:div w:id="2105147633">
      <w:bodyDiv w:val="1"/>
      <w:marLeft w:val="0"/>
      <w:marRight w:val="0"/>
      <w:marTop w:val="0"/>
      <w:marBottom w:val="0"/>
      <w:divBdr>
        <w:top w:val="none" w:sz="0" w:space="0" w:color="auto"/>
        <w:left w:val="none" w:sz="0" w:space="0" w:color="auto"/>
        <w:bottom w:val="none" w:sz="0" w:space="0" w:color="auto"/>
        <w:right w:val="none" w:sz="0" w:space="0" w:color="auto"/>
      </w:divBdr>
    </w:div>
    <w:div w:id="2119832170">
      <w:bodyDiv w:val="1"/>
      <w:marLeft w:val="0"/>
      <w:marRight w:val="0"/>
      <w:marTop w:val="0"/>
      <w:marBottom w:val="0"/>
      <w:divBdr>
        <w:top w:val="none" w:sz="0" w:space="0" w:color="auto"/>
        <w:left w:val="none" w:sz="0" w:space="0" w:color="auto"/>
        <w:bottom w:val="none" w:sz="0" w:space="0" w:color="auto"/>
        <w:right w:val="none" w:sz="0" w:space="0" w:color="auto"/>
      </w:divBdr>
    </w:div>
    <w:div w:id="2133162060">
      <w:bodyDiv w:val="1"/>
      <w:marLeft w:val="0"/>
      <w:marRight w:val="0"/>
      <w:marTop w:val="0"/>
      <w:marBottom w:val="0"/>
      <w:divBdr>
        <w:top w:val="none" w:sz="0" w:space="0" w:color="auto"/>
        <w:left w:val="none" w:sz="0" w:space="0" w:color="auto"/>
        <w:bottom w:val="none" w:sz="0" w:space="0" w:color="auto"/>
        <w:right w:val="none" w:sz="0" w:space="0" w:color="auto"/>
      </w:divBdr>
    </w:div>
    <w:div w:id="2134708339">
      <w:bodyDiv w:val="1"/>
      <w:marLeft w:val="0"/>
      <w:marRight w:val="0"/>
      <w:marTop w:val="0"/>
      <w:marBottom w:val="0"/>
      <w:divBdr>
        <w:top w:val="none" w:sz="0" w:space="0" w:color="auto"/>
        <w:left w:val="none" w:sz="0" w:space="0" w:color="auto"/>
        <w:bottom w:val="none" w:sz="0" w:space="0" w:color="auto"/>
        <w:right w:val="none" w:sz="0" w:space="0" w:color="auto"/>
      </w:divBdr>
    </w:div>
    <w:div w:id="2138527783">
      <w:bodyDiv w:val="1"/>
      <w:marLeft w:val="0"/>
      <w:marRight w:val="0"/>
      <w:marTop w:val="0"/>
      <w:marBottom w:val="0"/>
      <w:divBdr>
        <w:top w:val="none" w:sz="0" w:space="0" w:color="auto"/>
        <w:left w:val="none" w:sz="0" w:space="0" w:color="auto"/>
        <w:bottom w:val="none" w:sz="0" w:space="0" w:color="auto"/>
        <w:right w:val="none" w:sz="0" w:space="0" w:color="auto"/>
      </w:divBdr>
    </w:div>
    <w:div w:id="2138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65B5-BD84-4791-82A5-D61854F7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6497</CharactersWithSpaces>
  <SharedDoc>false</SharedDoc>
  <HLinks>
    <vt:vector size="408" baseType="variant">
      <vt:variant>
        <vt:i4>2490467</vt:i4>
      </vt:variant>
      <vt:variant>
        <vt:i4>396</vt:i4>
      </vt:variant>
      <vt:variant>
        <vt:i4>0</vt:i4>
      </vt:variant>
      <vt:variant>
        <vt:i4>5</vt:i4>
      </vt:variant>
      <vt:variant>
        <vt:lpwstr>http://www.zdnet.com/http://www.zdnet.com/article/africa-has-more-mobile-phone-users-than-the-us-or-eu/</vt:lpwstr>
      </vt:variant>
      <vt:variant>
        <vt:lpwstr/>
      </vt:variant>
      <vt:variant>
        <vt:i4>6619232</vt:i4>
      </vt:variant>
      <vt:variant>
        <vt:i4>393</vt:i4>
      </vt:variant>
      <vt:variant>
        <vt:i4>0</vt:i4>
      </vt:variant>
      <vt:variant>
        <vt:i4>5</vt:i4>
      </vt:variant>
      <vt:variant>
        <vt:lpwstr>http://techtalkafrica.com/africa-internet-usage-and-statistics.html</vt:lpwstr>
      </vt:variant>
      <vt:variant>
        <vt:lpwstr/>
      </vt:variant>
      <vt:variant>
        <vt:i4>6619232</vt:i4>
      </vt:variant>
      <vt:variant>
        <vt:i4>390</vt:i4>
      </vt:variant>
      <vt:variant>
        <vt:i4>0</vt:i4>
      </vt:variant>
      <vt:variant>
        <vt:i4>5</vt:i4>
      </vt:variant>
      <vt:variant>
        <vt:lpwstr>http://techtalkafrica.com/africa-internet-usage-and-statistics.html</vt:lpwstr>
      </vt:variant>
      <vt:variant>
        <vt:lpwstr/>
      </vt:variant>
      <vt:variant>
        <vt:i4>6619232</vt:i4>
      </vt:variant>
      <vt:variant>
        <vt:i4>387</vt:i4>
      </vt:variant>
      <vt:variant>
        <vt:i4>0</vt:i4>
      </vt:variant>
      <vt:variant>
        <vt:i4>5</vt:i4>
      </vt:variant>
      <vt:variant>
        <vt:lpwstr>http://techtalkafrica.com/africa-internet-usage-and-statistics.html</vt:lpwstr>
      </vt:variant>
      <vt:variant>
        <vt:lpwstr/>
      </vt:variant>
      <vt:variant>
        <vt:i4>1507387</vt:i4>
      </vt:variant>
      <vt:variant>
        <vt:i4>377</vt:i4>
      </vt:variant>
      <vt:variant>
        <vt:i4>0</vt:i4>
      </vt:variant>
      <vt:variant>
        <vt:i4>5</vt:i4>
      </vt:variant>
      <vt:variant>
        <vt:lpwstr/>
      </vt:variant>
      <vt:variant>
        <vt:lpwstr>_Toc272235808</vt:lpwstr>
      </vt:variant>
      <vt:variant>
        <vt:i4>1507387</vt:i4>
      </vt:variant>
      <vt:variant>
        <vt:i4>371</vt:i4>
      </vt:variant>
      <vt:variant>
        <vt:i4>0</vt:i4>
      </vt:variant>
      <vt:variant>
        <vt:i4>5</vt:i4>
      </vt:variant>
      <vt:variant>
        <vt:lpwstr/>
      </vt:variant>
      <vt:variant>
        <vt:lpwstr>_Toc272235807</vt:lpwstr>
      </vt:variant>
      <vt:variant>
        <vt:i4>1507387</vt:i4>
      </vt:variant>
      <vt:variant>
        <vt:i4>365</vt:i4>
      </vt:variant>
      <vt:variant>
        <vt:i4>0</vt:i4>
      </vt:variant>
      <vt:variant>
        <vt:i4>5</vt:i4>
      </vt:variant>
      <vt:variant>
        <vt:lpwstr/>
      </vt:variant>
      <vt:variant>
        <vt:lpwstr>_Toc272235806</vt:lpwstr>
      </vt:variant>
      <vt:variant>
        <vt:i4>1507387</vt:i4>
      </vt:variant>
      <vt:variant>
        <vt:i4>359</vt:i4>
      </vt:variant>
      <vt:variant>
        <vt:i4>0</vt:i4>
      </vt:variant>
      <vt:variant>
        <vt:i4>5</vt:i4>
      </vt:variant>
      <vt:variant>
        <vt:lpwstr/>
      </vt:variant>
      <vt:variant>
        <vt:lpwstr>_Toc272235805</vt:lpwstr>
      </vt:variant>
      <vt:variant>
        <vt:i4>1507387</vt:i4>
      </vt:variant>
      <vt:variant>
        <vt:i4>353</vt:i4>
      </vt:variant>
      <vt:variant>
        <vt:i4>0</vt:i4>
      </vt:variant>
      <vt:variant>
        <vt:i4>5</vt:i4>
      </vt:variant>
      <vt:variant>
        <vt:lpwstr/>
      </vt:variant>
      <vt:variant>
        <vt:lpwstr>_Toc272235804</vt:lpwstr>
      </vt:variant>
      <vt:variant>
        <vt:i4>1507387</vt:i4>
      </vt:variant>
      <vt:variant>
        <vt:i4>347</vt:i4>
      </vt:variant>
      <vt:variant>
        <vt:i4>0</vt:i4>
      </vt:variant>
      <vt:variant>
        <vt:i4>5</vt:i4>
      </vt:variant>
      <vt:variant>
        <vt:lpwstr/>
      </vt:variant>
      <vt:variant>
        <vt:lpwstr>_Toc272235802</vt:lpwstr>
      </vt:variant>
      <vt:variant>
        <vt:i4>1507387</vt:i4>
      </vt:variant>
      <vt:variant>
        <vt:i4>341</vt:i4>
      </vt:variant>
      <vt:variant>
        <vt:i4>0</vt:i4>
      </vt:variant>
      <vt:variant>
        <vt:i4>5</vt:i4>
      </vt:variant>
      <vt:variant>
        <vt:lpwstr/>
      </vt:variant>
      <vt:variant>
        <vt:lpwstr>_Toc272235801</vt:lpwstr>
      </vt:variant>
      <vt:variant>
        <vt:i4>1507387</vt:i4>
      </vt:variant>
      <vt:variant>
        <vt:i4>335</vt:i4>
      </vt:variant>
      <vt:variant>
        <vt:i4>0</vt:i4>
      </vt:variant>
      <vt:variant>
        <vt:i4>5</vt:i4>
      </vt:variant>
      <vt:variant>
        <vt:lpwstr/>
      </vt:variant>
      <vt:variant>
        <vt:lpwstr>_Toc272235800</vt:lpwstr>
      </vt:variant>
      <vt:variant>
        <vt:i4>1966132</vt:i4>
      </vt:variant>
      <vt:variant>
        <vt:i4>329</vt:i4>
      </vt:variant>
      <vt:variant>
        <vt:i4>0</vt:i4>
      </vt:variant>
      <vt:variant>
        <vt:i4>5</vt:i4>
      </vt:variant>
      <vt:variant>
        <vt:lpwstr/>
      </vt:variant>
      <vt:variant>
        <vt:lpwstr>_Toc272235799</vt:lpwstr>
      </vt:variant>
      <vt:variant>
        <vt:i4>1966132</vt:i4>
      </vt:variant>
      <vt:variant>
        <vt:i4>323</vt:i4>
      </vt:variant>
      <vt:variant>
        <vt:i4>0</vt:i4>
      </vt:variant>
      <vt:variant>
        <vt:i4>5</vt:i4>
      </vt:variant>
      <vt:variant>
        <vt:lpwstr/>
      </vt:variant>
      <vt:variant>
        <vt:lpwstr>_Toc272235798</vt:lpwstr>
      </vt:variant>
      <vt:variant>
        <vt:i4>1966132</vt:i4>
      </vt:variant>
      <vt:variant>
        <vt:i4>317</vt:i4>
      </vt:variant>
      <vt:variant>
        <vt:i4>0</vt:i4>
      </vt:variant>
      <vt:variant>
        <vt:i4>5</vt:i4>
      </vt:variant>
      <vt:variant>
        <vt:lpwstr/>
      </vt:variant>
      <vt:variant>
        <vt:lpwstr>_Toc272235797</vt:lpwstr>
      </vt:variant>
      <vt:variant>
        <vt:i4>1966132</vt:i4>
      </vt:variant>
      <vt:variant>
        <vt:i4>311</vt:i4>
      </vt:variant>
      <vt:variant>
        <vt:i4>0</vt:i4>
      </vt:variant>
      <vt:variant>
        <vt:i4>5</vt:i4>
      </vt:variant>
      <vt:variant>
        <vt:lpwstr/>
      </vt:variant>
      <vt:variant>
        <vt:lpwstr>_Toc272235796</vt:lpwstr>
      </vt:variant>
      <vt:variant>
        <vt:i4>1966132</vt:i4>
      </vt:variant>
      <vt:variant>
        <vt:i4>305</vt:i4>
      </vt:variant>
      <vt:variant>
        <vt:i4>0</vt:i4>
      </vt:variant>
      <vt:variant>
        <vt:i4>5</vt:i4>
      </vt:variant>
      <vt:variant>
        <vt:lpwstr/>
      </vt:variant>
      <vt:variant>
        <vt:lpwstr>_Toc272235795</vt:lpwstr>
      </vt:variant>
      <vt:variant>
        <vt:i4>1966132</vt:i4>
      </vt:variant>
      <vt:variant>
        <vt:i4>299</vt:i4>
      </vt:variant>
      <vt:variant>
        <vt:i4>0</vt:i4>
      </vt:variant>
      <vt:variant>
        <vt:i4>5</vt:i4>
      </vt:variant>
      <vt:variant>
        <vt:lpwstr/>
      </vt:variant>
      <vt:variant>
        <vt:lpwstr>_Toc272235794</vt:lpwstr>
      </vt:variant>
      <vt:variant>
        <vt:i4>1966132</vt:i4>
      </vt:variant>
      <vt:variant>
        <vt:i4>296</vt:i4>
      </vt:variant>
      <vt:variant>
        <vt:i4>0</vt:i4>
      </vt:variant>
      <vt:variant>
        <vt:i4>5</vt:i4>
      </vt:variant>
      <vt:variant>
        <vt:lpwstr/>
      </vt:variant>
      <vt:variant>
        <vt:lpwstr>_Toc272235793</vt:lpwstr>
      </vt:variant>
      <vt:variant>
        <vt:i4>1966132</vt:i4>
      </vt:variant>
      <vt:variant>
        <vt:i4>290</vt:i4>
      </vt:variant>
      <vt:variant>
        <vt:i4>0</vt:i4>
      </vt:variant>
      <vt:variant>
        <vt:i4>5</vt:i4>
      </vt:variant>
      <vt:variant>
        <vt:lpwstr/>
      </vt:variant>
      <vt:variant>
        <vt:lpwstr>_Toc272235792</vt:lpwstr>
      </vt:variant>
      <vt:variant>
        <vt:i4>1966132</vt:i4>
      </vt:variant>
      <vt:variant>
        <vt:i4>284</vt:i4>
      </vt:variant>
      <vt:variant>
        <vt:i4>0</vt:i4>
      </vt:variant>
      <vt:variant>
        <vt:i4>5</vt:i4>
      </vt:variant>
      <vt:variant>
        <vt:lpwstr/>
      </vt:variant>
      <vt:variant>
        <vt:lpwstr>_Toc272235790</vt:lpwstr>
      </vt:variant>
      <vt:variant>
        <vt:i4>2031668</vt:i4>
      </vt:variant>
      <vt:variant>
        <vt:i4>278</vt:i4>
      </vt:variant>
      <vt:variant>
        <vt:i4>0</vt:i4>
      </vt:variant>
      <vt:variant>
        <vt:i4>5</vt:i4>
      </vt:variant>
      <vt:variant>
        <vt:lpwstr/>
      </vt:variant>
      <vt:variant>
        <vt:lpwstr>_Toc272235789</vt:lpwstr>
      </vt:variant>
      <vt:variant>
        <vt:i4>2031668</vt:i4>
      </vt:variant>
      <vt:variant>
        <vt:i4>272</vt:i4>
      </vt:variant>
      <vt:variant>
        <vt:i4>0</vt:i4>
      </vt:variant>
      <vt:variant>
        <vt:i4>5</vt:i4>
      </vt:variant>
      <vt:variant>
        <vt:lpwstr/>
      </vt:variant>
      <vt:variant>
        <vt:lpwstr>_Toc272235788</vt:lpwstr>
      </vt:variant>
      <vt:variant>
        <vt:i4>2031668</vt:i4>
      </vt:variant>
      <vt:variant>
        <vt:i4>266</vt:i4>
      </vt:variant>
      <vt:variant>
        <vt:i4>0</vt:i4>
      </vt:variant>
      <vt:variant>
        <vt:i4>5</vt:i4>
      </vt:variant>
      <vt:variant>
        <vt:lpwstr/>
      </vt:variant>
      <vt:variant>
        <vt:lpwstr>_Toc272235787</vt:lpwstr>
      </vt:variant>
      <vt:variant>
        <vt:i4>2031668</vt:i4>
      </vt:variant>
      <vt:variant>
        <vt:i4>260</vt:i4>
      </vt:variant>
      <vt:variant>
        <vt:i4>0</vt:i4>
      </vt:variant>
      <vt:variant>
        <vt:i4>5</vt:i4>
      </vt:variant>
      <vt:variant>
        <vt:lpwstr/>
      </vt:variant>
      <vt:variant>
        <vt:lpwstr>_Toc272235786</vt:lpwstr>
      </vt:variant>
      <vt:variant>
        <vt:i4>1048628</vt:i4>
      </vt:variant>
      <vt:variant>
        <vt:i4>254</vt:i4>
      </vt:variant>
      <vt:variant>
        <vt:i4>0</vt:i4>
      </vt:variant>
      <vt:variant>
        <vt:i4>5</vt:i4>
      </vt:variant>
      <vt:variant>
        <vt:lpwstr/>
      </vt:variant>
      <vt:variant>
        <vt:lpwstr>_Toc272235778</vt:lpwstr>
      </vt:variant>
      <vt:variant>
        <vt:i4>1048628</vt:i4>
      </vt:variant>
      <vt:variant>
        <vt:i4>248</vt:i4>
      </vt:variant>
      <vt:variant>
        <vt:i4>0</vt:i4>
      </vt:variant>
      <vt:variant>
        <vt:i4>5</vt:i4>
      </vt:variant>
      <vt:variant>
        <vt:lpwstr/>
      </vt:variant>
      <vt:variant>
        <vt:lpwstr>_Toc272235777</vt:lpwstr>
      </vt:variant>
      <vt:variant>
        <vt:i4>1048628</vt:i4>
      </vt:variant>
      <vt:variant>
        <vt:i4>242</vt:i4>
      </vt:variant>
      <vt:variant>
        <vt:i4>0</vt:i4>
      </vt:variant>
      <vt:variant>
        <vt:i4>5</vt:i4>
      </vt:variant>
      <vt:variant>
        <vt:lpwstr/>
      </vt:variant>
      <vt:variant>
        <vt:lpwstr>_Toc272235776</vt:lpwstr>
      </vt:variant>
      <vt:variant>
        <vt:i4>1048628</vt:i4>
      </vt:variant>
      <vt:variant>
        <vt:i4>236</vt:i4>
      </vt:variant>
      <vt:variant>
        <vt:i4>0</vt:i4>
      </vt:variant>
      <vt:variant>
        <vt:i4>5</vt:i4>
      </vt:variant>
      <vt:variant>
        <vt:lpwstr/>
      </vt:variant>
      <vt:variant>
        <vt:lpwstr>_Toc272235775</vt:lpwstr>
      </vt:variant>
      <vt:variant>
        <vt:i4>1048628</vt:i4>
      </vt:variant>
      <vt:variant>
        <vt:i4>230</vt:i4>
      </vt:variant>
      <vt:variant>
        <vt:i4>0</vt:i4>
      </vt:variant>
      <vt:variant>
        <vt:i4>5</vt:i4>
      </vt:variant>
      <vt:variant>
        <vt:lpwstr/>
      </vt:variant>
      <vt:variant>
        <vt:lpwstr>_Toc272235774</vt:lpwstr>
      </vt:variant>
      <vt:variant>
        <vt:i4>1048628</vt:i4>
      </vt:variant>
      <vt:variant>
        <vt:i4>224</vt:i4>
      </vt:variant>
      <vt:variant>
        <vt:i4>0</vt:i4>
      </vt:variant>
      <vt:variant>
        <vt:i4>5</vt:i4>
      </vt:variant>
      <vt:variant>
        <vt:lpwstr/>
      </vt:variant>
      <vt:variant>
        <vt:lpwstr>_Toc272235773</vt:lpwstr>
      </vt:variant>
      <vt:variant>
        <vt:i4>1048628</vt:i4>
      </vt:variant>
      <vt:variant>
        <vt:i4>218</vt:i4>
      </vt:variant>
      <vt:variant>
        <vt:i4>0</vt:i4>
      </vt:variant>
      <vt:variant>
        <vt:i4>5</vt:i4>
      </vt:variant>
      <vt:variant>
        <vt:lpwstr/>
      </vt:variant>
      <vt:variant>
        <vt:lpwstr>_Toc272235772</vt:lpwstr>
      </vt:variant>
      <vt:variant>
        <vt:i4>1048628</vt:i4>
      </vt:variant>
      <vt:variant>
        <vt:i4>212</vt:i4>
      </vt:variant>
      <vt:variant>
        <vt:i4>0</vt:i4>
      </vt:variant>
      <vt:variant>
        <vt:i4>5</vt:i4>
      </vt:variant>
      <vt:variant>
        <vt:lpwstr/>
      </vt:variant>
      <vt:variant>
        <vt:lpwstr>_Toc272235771</vt:lpwstr>
      </vt:variant>
      <vt:variant>
        <vt:i4>1048628</vt:i4>
      </vt:variant>
      <vt:variant>
        <vt:i4>206</vt:i4>
      </vt:variant>
      <vt:variant>
        <vt:i4>0</vt:i4>
      </vt:variant>
      <vt:variant>
        <vt:i4>5</vt:i4>
      </vt:variant>
      <vt:variant>
        <vt:lpwstr/>
      </vt:variant>
      <vt:variant>
        <vt:lpwstr>_Toc272235770</vt:lpwstr>
      </vt:variant>
      <vt:variant>
        <vt:i4>1114164</vt:i4>
      </vt:variant>
      <vt:variant>
        <vt:i4>200</vt:i4>
      </vt:variant>
      <vt:variant>
        <vt:i4>0</vt:i4>
      </vt:variant>
      <vt:variant>
        <vt:i4>5</vt:i4>
      </vt:variant>
      <vt:variant>
        <vt:lpwstr/>
      </vt:variant>
      <vt:variant>
        <vt:lpwstr>_Toc272235769</vt:lpwstr>
      </vt:variant>
      <vt:variant>
        <vt:i4>1114164</vt:i4>
      </vt:variant>
      <vt:variant>
        <vt:i4>194</vt:i4>
      </vt:variant>
      <vt:variant>
        <vt:i4>0</vt:i4>
      </vt:variant>
      <vt:variant>
        <vt:i4>5</vt:i4>
      </vt:variant>
      <vt:variant>
        <vt:lpwstr/>
      </vt:variant>
      <vt:variant>
        <vt:lpwstr>_Toc272235768</vt:lpwstr>
      </vt:variant>
      <vt:variant>
        <vt:i4>1114164</vt:i4>
      </vt:variant>
      <vt:variant>
        <vt:i4>188</vt:i4>
      </vt:variant>
      <vt:variant>
        <vt:i4>0</vt:i4>
      </vt:variant>
      <vt:variant>
        <vt:i4>5</vt:i4>
      </vt:variant>
      <vt:variant>
        <vt:lpwstr/>
      </vt:variant>
      <vt:variant>
        <vt:lpwstr>_Toc272235767</vt:lpwstr>
      </vt:variant>
      <vt:variant>
        <vt:i4>1114164</vt:i4>
      </vt:variant>
      <vt:variant>
        <vt:i4>182</vt:i4>
      </vt:variant>
      <vt:variant>
        <vt:i4>0</vt:i4>
      </vt:variant>
      <vt:variant>
        <vt:i4>5</vt:i4>
      </vt:variant>
      <vt:variant>
        <vt:lpwstr/>
      </vt:variant>
      <vt:variant>
        <vt:lpwstr>_Toc272235766</vt:lpwstr>
      </vt:variant>
      <vt:variant>
        <vt:i4>1114164</vt:i4>
      </vt:variant>
      <vt:variant>
        <vt:i4>176</vt:i4>
      </vt:variant>
      <vt:variant>
        <vt:i4>0</vt:i4>
      </vt:variant>
      <vt:variant>
        <vt:i4>5</vt:i4>
      </vt:variant>
      <vt:variant>
        <vt:lpwstr/>
      </vt:variant>
      <vt:variant>
        <vt:lpwstr>_Toc272235765</vt:lpwstr>
      </vt:variant>
      <vt:variant>
        <vt:i4>1114164</vt:i4>
      </vt:variant>
      <vt:variant>
        <vt:i4>170</vt:i4>
      </vt:variant>
      <vt:variant>
        <vt:i4>0</vt:i4>
      </vt:variant>
      <vt:variant>
        <vt:i4>5</vt:i4>
      </vt:variant>
      <vt:variant>
        <vt:lpwstr/>
      </vt:variant>
      <vt:variant>
        <vt:lpwstr>_Toc272235764</vt:lpwstr>
      </vt:variant>
      <vt:variant>
        <vt:i4>1114164</vt:i4>
      </vt:variant>
      <vt:variant>
        <vt:i4>164</vt:i4>
      </vt:variant>
      <vt:variant>
        <vt:i4>0</vt:i4>
      </vt:variant>
      <vt:variant>
        <vt:i4>5</vt:i4>
      </vt:variant>
      <vt:variant>
        <vt:lpwstr/>
      </vt:variant>
      <vt:variant>
        <vt:lpwstr>_Toc272235763</vt:lpwstr>
      </vt:variant>
      <vt:variant>
        <vt:i4>1114164</vt:i4>
      </vt:variant>
      <vt:variant>
        <vt:i4>158</vt:i4>
      </vt:variant>
      <vt:variant>
        <vt:i4>0</vt:i4>
      </vt:variant>
      <vt:variant>
        <vt:i4>5</vt:i4>
      </vt:variant>
      <vt:variant>
        <vt:lpwstr/>
      </vt:variant>
      <vt:variant>
        <vt:lpwstr>_Toc272235762</vt:lpwstr>
      </vt:variant>
      <vt:variant>
        <vt:i4>1114164</vt:i4>
      </vt:variant>
      <vt:variant>
        <vt:i4>152</vt:i4>
      </vt:variant>
      <vt:variant>
        <vt:i4>0</vt:i4>
      </vt:variant>
      <vt:variant>
        <vt:i4>5</vt:i4>
      </vt:variant>
      <vt:variant>
        <vt:lpwstr/>
      </vt:variant>
      <vt:variant>
        <vt:lpwstr>_Toc272235761</vt:lpwstr>
      </vt:variant>
      <vt:variant>
        <vt:i4>1114164</vt:i4>
      </vt:variant>
      <vt:variant>
        <vt:i4>146</vt:i4>
      </vt:variant>
      <vt:variant>
        <vt:i4>0</vt:i4>
      </vt:variant>
      <vt:variant>
        <vt:i4>5</vt:i4>
      </vt:variant>
      <vt:variant>
        <vt:lpwstr/>
      </vt:variant>
      <vt:variant>
        <vt:lpwstr>_Toc272235760</vt:lpwstr>
      </vt:variant>
      <vt:variant>
        <vt:i4>1179700</vt:i4>
      </vt:variant>
      <vt:variant>
        <vt:i4>140</vt:i4>
      </vt:variant>
      <vt:variant>
        <vt:i4>0</vt:i4>
      </vt:variant>
      <vt:variant>
        <vt:i4>5</vt:i4>
      </vt:variant>
      <vt:variant>
        <vt:lpwstr/>
      </vt:variant>
      <vt:variant>
        <vt:lpwstr>_Toc272235759</vt:lpwstr>
      </vt:variant>
      <vt:variant>
        <vt:i4>1179700</vt:i4>
      </vt:variant>
      <vt:variant>
        <vt:i4>134</vt:i4>
      </vt:variant>
      <vt:variant>
        <vt:i4>0</vt:i4>
      </vt:variant>
      <vt:variant>
        <vt:i4>5</vt:i4>
      </vt:variant>
      <vt:variant>
        <vt:lpwstr/>
      </vt:variant>
      <vt:variant>
        <vt:lpwstr>_Toc272235758</vt:lpwstr>
      </vt:variant>
      <vt:variant>
        <vt:i4>1179700</vt:i4>
      </vt:variant>
      <vt:variant>
        <vt:i4>128</vt:i4>
      </vt:variant>
      <vt:variant>
        <vt:i4>0</vt:i4>
      </vt:variant>
      <vt:variant>
        <vt:i4>5</vt:i4>
      </vt:variant>
      <vt:variant>
        <vt:lpwstr/>
      </vt:variant>
      <vt:variant>
        <vt:lpwstr>_Toc272235757</vt:lpwstr>
      </vt:variant>
      <vt:variant>
        <vt:i4>1179700</vt:i4>
      </vt:variant>
      <vt:variant>
        <vt:i4>122</vt:i4>
      </vt:variant>
      <vt:variant>
        <vt:i4>0</vt:i4>
      </vt:variant>
      <vt:variant>
        <vt:i4>5</vt:i4>
      </vt:variant>
      <vt:variant>
        <vt:lpwstr/>
      </vt:variant>
      <vt:variant>
        <vt:lpwstr>_Toc272235756</vt:lpwstr>
      </vt:variant>
      <vt:variant>
        <vt:i4>1179700</vt:i4>
      </vt:variant>
      <vt:variant>
        <vt:i4>116</vt:i4>
      </vt:variant>
      <vt:variant>
        <vt:i4>0</vt:i4>
      </vt:variant>
      <vt:variant>
        <vt:i4>5</vt:i4>
      </vt:variant>
      <vt:variant>
        <vt:lpwstr/>
      </vt:variant>
      <vt:variant>
        <vt:lpwstr>_Toc272235755</vt:lpwstr>
      </vt:variant>
      <vt:variant>
        <vt:i4>1179700</vt:i4>
      </vt:variant>
      <vt:variant>
        <vt:i4>110</vt:i4>
      </vt:variant>
      <vt:variant>
        <vt:i4>0</vt:i4>
      </vt:variant>
      <vt:variant>
        <vt:i4>5</vt:i4>
      </vt:variant>
      <vt:variant>
        <vt:lpwstr/>
      </vt:variant>
      <vt:variant>
        <vt:lpwstr>_Toc272235754</vt:lpwstr>
      </vt:variant>
      <vt:variant>
        <vt:i4>1179700</vt:i4>
      </vt:variant>
      <vt:variant>
        <vt:i4>104</vt:i4>
      </vt:variant>
      <vt:variant>
        <vt:i4>0</vt:i4>
      </vt:variant>
      <vt:variant>
        <vt:i4>5</vt:i4>
      </vt:variant>
      <vt:variant>
        <vt:lpwstr/>
      </vt:variant>
      <vt:variant>
        <vt:lpwstr>_Toc272235753</vt:lpwstr>
      </vt:variant>
      <vt:variant>
        <vt:i4>1179700</vt:i4>
      </vt:variant>
      <vt:variant>
        <vt:i4>98</vt:i4>
      </vt:variant>
      <vt:variant>
        <vt:i4>0</vt:i4>
      </vt:variant>
      <vt:variant>
        <vt:i4>5</vt:i4>
      </vt:variant>
      <vt:variant>
        <vt:lpwstr/>
      </vt:variant>
      <vt:variant>
        <vt:lpwstr>_Toc272235752</vt:lpwstr>
      </vt:variant>
      <vt:variant>
        <vt:i4>1179700</vt:i4>
      </vt:variant>
      <vt:variant>
        <vt:i4>92</vt:i4>
      </vt:variant>
      <vt:variant>
        <vt:i4>0</vt:i4>
      </vt:variant>
      <vt:variant>
        <vt:i4>5</vt:i4>
      </vt:variant>
      <vt:variant>
        <vt:lpwstr/>
      </vt:variant>
      <vt:variant>
        <vt:lpwstr>_Toc272235751</vt:lpwstr>
      </vt:variant>
      <vt:variant>
        <vt:i4>1179700</vt:i4>
      </vt:variant>
      <vt:variant>
        <vt:i4>86</vt:i4>
      </vt:variant>
      <vt:variant>
        <vt:i4>0</vt:i4>
      </vt:variant>
      <vt:variant>
        <vt:i4>5</vt:i4>
      </vt:variant>
      <vt:variant>
        <vt:lpwstr/>
      </vt:variant>
      <vt:variant>
        <vt:lpwstr>_Toc272235750</vt:lpwstr>
      </vt:variant>
      <vt:variant>
        <vt:i4>1245236</vt:i4>
      </vt:variant>
      <vt:variant>
        <vt:i4>80</vt:i4>
      </vt:variant>
      <vt:variant>
        <vt:i4>0</vt:i4>
      </vt:variant>
      <vt:variant>
        <vt:i4>5</vt:i4>
      </vt:variant>
      <vt:variant>
        <vt:lpwstr/>
      </vt:variant>
      <vt:variant>
        <vt:lpwstr>_Toc272235749</vt:lpwstr>
      </vt:variant>
      <vt:variant>
        <vt:i4>1245236</vt:i4>
      </vt:variant>
      <vt:variant>
        <vt:i4>74</vt:i4>
      </vt:variant>
      <vt:variant>
        <vt:i4>0</vt:i4>
      </vt:variant>
      <vt:variant>
        <vt:i4>5</vt:i4>
      </vt:variant>
      <vt:variant>
        <vt:lpwstr/>
      </vt:variant>
      <vt:variant>
        <vt:lpwstr>_Toc272235748</vt:lpwstr>
      </vt:variant>
      <vt:variant>
        <vt:i4>1245236</vt:i4>
      </vt:variant>
      <vt:variant>
        <vt:i4>68</vt:i4>
      </vt:variant>
      <vt:variant>
        <vt:i4>0</vt:i4>
      </vt:variant>
      <vt:variant>
        <vt:i4>5</vt:i4>
      </vt:variant>
      <vt:variant>
        <vt:lpwstr/>
      </vt:variant>
      <vt:variant>
        <vt:lpwstr>_Toc272235747</vt:lpwstr>
      </vt:variant>
      <vt:variant>
        <vt:i4>1245236</vt:i4>
      </vt:variant>
      <vt:variant>
        <vt:i4>62</vt:i4>
      </vt:variant>
      <vt:variant>
        <vt:i4>0</vt:i4>
      </vt:variant>
      <vt:variant>
        <vt:i4>5</vt:i4>
      </vt:variant>
      <vt:variant>
        <vt:lpwstr/>
      </vt:variant>
      <vt:variant>
        <vt:lpwstr>_Toc272235746</vt:lpwstr>
      </vt:variant>
      <vt:variant>
        <vt:i4>1245236</vt:i4>
      </vt:variant>
      <vt:variant>
        <vt:i4>56</vt:i4>
      </vt:variant>
      <vt:variant>
        <vt:i4>0</vt:i4>
      </vt:variant>
      <vt:variant>
        <vt:i4>5</vt:i4>
      </vt:variant>
      <vt:variant>
        <vt:lpwstr/>
      </vt:variant>
      <vt:variant>
        <vt:lpwstr>_Toc272235745</vt:lpwstr>
      </vt:variant>
      <vt:variant>
        <vt:i4>1245236</vt:i4>
      </vt:variant>
      <vt:variant>
        <vt:i4>50</vt:i4>
      </vt:variant>
      <vt:variant>
        <vt:i4>0</vt:i4>
      </vt:variant>
      <vt:variant>
        <vt:i4>5</vt:i4>
      </vt:variant>
      <vt:variant>
        <vt:lpwstr/>
      </vt:variant>
      <vt:variant>
        <vt:lpwstr>_Toc272235744</vt:lpwstr>
      </vt:variant>
      <vt:variant>
        <vt:i4>1245236</vt:i4>
      </vt:variant>
      <vt:variant>
        <vt:i4>44</vt:i4>
      </vt:variant>
      <vt:variant>
        <vt:i4>0</vt:i4>
      </vt:variant>
      <vt:variant>
        <vt:i4>5</vt:i4>
      </vt:variant>
      <vt:variant>
        <vt:lpwstr/>
      </vt:variant>
      <vt:variant>
        <vt:lpwstr>_Toc272235743</vt:lpwstr>
      </vt:variant>
      <vt:variant>
        <vt:i4>1245236</vt:i4>
      </vt:variant>
      <vt:variant>
        <vt:i4>38</vt:i4>
      </vt:variant>
      <vt:variant>
        <vt:i4>0</vt:i4>
      </vt:variant>
      <vt:variant>
        <vt:i4>5</vt:i4>
      </vt:variant>
      <vt:variant>
        <vt:lpwstr/>
      </vt:variant>
      <vt:variant>
        <vt:lpwstr>_Toc272235742</vt:lpwstr>
      </vt:variant>
      <vt:variant>
        <vt:i4>1245236</vt:i4>
      </vt:variant>
      <vt:variant>
        <vt:i4>32</vt:i4>
      </vt:variant>
      <vt:variant>
        <vt:i4>0</vt:i4>
      </vt:variant>
      <vt:variant>
        <vt:i4>5</vt:i4>
      </vt:variant>
      <vt:variant>
        <vt:lpwstr/>
      </vt:variant>
      <vt:variant>
        <vt:lpwstr>_Toc272235741</vt:lpwstr>
      </vt:variant>
      <vt:variant>
        <vt:i4>1245236</vt:i4>
      </vt:variant>
      <vt:variant>
        <vt:i4>26</vt:i4>
      </vt:variant>
      <vt:variant>
        <vt:i4>0</vt:i4>
      </vt:variant>
      <vt:variant>
        <vt:i4>5</vt:i4>
      </vt:variant>
      <vt:variant>
        <vt:lpwstr/>
      </vt:variant>
      <vt:variant>
        <vt:lpwstr>_Toc272235740</vt:lpwstr>
      </vt:variant>
      <vt:variant>
        <vt:i4>1310772</vt:i4>
      </vt:variant>
      <vt:variant>
        <vt:i4>20</vt:i4>
      </vt:variant>
      <vt:variant>
        <vt:i4>0</vt:i4>
      </vt:variant>
      <vt:variant>
        <vt:i4>5</vt:i4>
      </vt:variant>
      <vt:variant>
        <vt:lpwstr/>
      </vt:variant>
      <vt:variant>
        <vt:lpwstr>_Toc272235739</vt:lpwstr>
      </vt:variant>
      <vt:variant>
        <vt:i4>1310772</vt:i4>
      </vt:variant>
      <vt:variant>
        <vt:i4>14</vt:i4>
      </vt:variant>
      <vt:variant>
        <vt:i4>0</vt:i4>
      </vt:variant>
      <vt:variant>
        <vt:i4>5</vt:i4>
      </vt:variant>
      <vt:variant>
        <vt:lpwstr/>
      </vt:variant>
      <vt:variant>
        <vt:lpwstr>_Toc272235738</vt:lpwstr>
      </vt:variant>
      <vt:variant>
        <vt:i4>1310772</vt:i4>
      </vt:variant>
      <vt:variant>
        <vt:i4>8</vt:i4>
      </vt:variant>
      <vt:variant>
        <vt:i4>0</vt:i4>
      </vt:variant>
      <vt:variant>
        <vt:i4>5</vt:i4>
      </vt:variant>
      <vt:variant>
        <vt:lpwstr/>
      </vt:variant>
      <vt:variant>
        <vt:lpwstr>_Toc272235737</vt:lpwstr>
      </vt:variant>
      <vt:variant>
        <vt:i4>1310772</vt:i4>
      </vt:variant>
      <vt:variant>
        <vt:i4>2</vt:i4>
      </vt:variant>
      <vt:variant>
        <vt:i4>0</vt:i4>
      </vt:variant>
      <vt:variant>
        <vt:i4>5</vt:i4>
      </vt:variant>
      <vt:variant>
        <vt:lpwstr/>
      </vt:variant>
      <vt:variant>
        <vt:lpwstr>_Toc272235735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I-Rock</dc:creator>
  <cp:keywords/>
  <cp:lastModifiedBy>Trevor C. Ngandu</cp:lastModifiedBy>
  <cp:revision>49</cp:revision>
  <cp:lastPrinted>2017-10-25T14:33:00Z</cp:lastPrinted>
  <dcterms:created xsi:type="dcterms:W3CDTF">2023-12-19T21:10:00Z</dcterms:created>
  <dcterms:modified xsi:type="dcterms:W3CDTF">2023-12-20T00:23:00Z</dcterms:modified>
</cp:coreProperties>
</file>